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C7A" w:rsidRPr="009107ED" w:rsidRDefault="00D47C7A" w:rsidP="00D47C7A">
      <w:pPr>
        <w:tabs>
          <w:tab w:val="left" w:pos="-4678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47C7A" w:rsidRPr="009107ED" w:rsidRDefault="00D47C7A" w:rsidP="00D47C7A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UMOWA  NR </w:t>
      </w:r>
      <w:r w:rsidR="002957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………./2015</w:t>
      </w: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</w:t>
      </w: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D47C7A" w:rsidRPr="009107ED" w:rsidRDefault="00D47C7A" w:rsidP="00D47C7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na </w:t>
      </w:r>
      <w:r w:rsidR="00BA22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pełnienie obowiązków </w:t>
      </w:r>
      <w:r w:rsidR="00E31F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administr</w:t>
      </w:r>
      <w:r w:rsidR="00BA22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atora</w:t>
      </w:r>
      <w:r w:rsidR="00E31F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systemów </w:t>
      </w:r>
      <w:r w:rsidR="004476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informatycznych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dniu  . . . . . . . . . . . . . . . . . . . . . . . . . .   r. w Warszawie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pomiędzy: </w:t>
      </w: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Stołecznym Ośrodkiem dla Osób Nietrzeźwych</w:t>
      </w: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 siedzibą w Warszawie przy ul. Kolskiej 2/4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zwanym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dalej </w:t>
      </w: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Zamawiającym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47C7A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>i  reprezentowanym  przez:</w:t>
      </w: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Elżbietę Kossakowską – Dyrektor </w:t>
      </w:r>
    </w:p>
    <w:p w:rsidR="00D47C7A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Kontrasygnaty udziela </w:t>
      </w:r>
      <w:r w:rsidR="004A363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……………………………….</w:t>
      </w: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47C7A" w:rsidRPr="004357E8" w:rsidRDefault="00E31F2C" w:rsidP="00D47C7A">
      <w:pPr>
        <w:pStyle w:val="Tekstpodstawowy"/>
        <w:rPr>
          <w:szCs w:val="24"/>
        </w:rPr>
      </w:pPr>
      <w:r>
        <w:rPr>
          <w:szCs w:val="24"/>
        </w:rPr>
        <w:t xml:space="preserve">Panią/ </w:t>
      </w:r>
      <w:r w:rsidR="00D47C7A" w:rsidRPr="004357E8">
        <w:rPr>
          <w:szCs w:val="24"/>
        </w:rPr>
        <w:t xml:space="preserve">Panem </w:t>
      </w:r>
      <w:r>
        <w:rPr>
          <w:szCs w:val="24"/>
        </w:rPr>
        <w:t>………………</w:t>
      </w:r>
      <w:r w:rsidR="00D47C7A" w:rsidRPr="004357E8">
        <w:rPr>
          <w:szCs w:val="24"/>
        </w:rPr>
        <w:t xml:space="preserve">, </w:t>
      </w:r>
      <w:r>
        <w:rPr>
          <w:szCs w:val="24"/>
        </w:rPr>
        <w:t>reprezentującą/ reprezentującym firmę……………….</w:t>
      </w:r>
      <w:r w:rsidR="00D47C7A" w:rsidRPr="004357E8">
        <w:rPr>
          <w:szCs w:val="24"/>
        </w:rPr>
        <w:t xml:space="preserve"> z siedzibą w </w:t>
      </w:r>
      <w:r>
        <w:rPr>
          <w:szCs w:val="24"/>
        </w:rPr>
        <w:t>…………….</w:t>
      </w:r>
      <w:r w:rsidR="00D47C7A">
        <w:rPr>
          <w:szCs w:val="24"/>
        </w:rPr>
        <w:t xml:space="preserve">przy </w:t>
      </w:r>
      <w:r w:rsidR="00D47C7A" w:rsidRPr="004357E8">
        <w:rPr>
          <w:szCs w:val="24"/>
        </w:rPr>
        <w:t xml:space="preserve">ul. </w:t>
      </w:r>
      <w:r>
        <w:rPr>
          <w:szCs w:val="24"/>
        </w:rPr>
        <w:t>……………</w:t>
      </w:r>
      <w:r w:rsidR="00D47C7A" w:rsidRPr="004357E8">
        <w:rPr>
          <w:szCs w:val="24"/>
        </w:rPr>
        <w:t>, numer NIP</w:t>
      </w:r>
      <w:r>
        <w:rPr>
          <w:szCs w:val="24"/>
        </w:rPr>
        <w:t>………………</w:t>
      </w:r>
      <w:r w:rsidR="00D47C7A">
        <w:rPr>
          <w:szCs w:val="24"/>
        </w:rPr>
        <w:t>, numer</w:t>
      </w:r>
      <w:r>
        <w:rPr>
          <w:szCs w:val="24"/>
        </w:rPr>
        <w:t xml:space="preserve"> REGON</w:t>
      </w:r>
      <w:r w:rsidR="00D47C7A">
        <w:rPr>
          <w:szCs w:val="24"/>
        </w:rPr>
        <w:t xml:space="preserve"> </w:t>
      </w:r>
      <w:r>
        <w:rPr>
          <w:szCs w:val="24"/>
        </w:rPr>
        <w:t>…………….</w:t>
      </w:r>
      <w:r w:rsidR="00D47C7A">
        <w:rPr>
          <w:szCs w:val="24"/>
        </w:rPr>
        <w:t>, n</w:t>
      </w:r>
      <w:r w:rsidR="00D47C7A" w:rsidRPr="004357E8">
        <w:rPr>
          <w:szCs w:val="24"/>
        </w:rPr>
        <w:t xml:space="preserve">umer rachunku bankowego </w:t>
      </w:r>
      <w:r>
        <w:rPr>
          <w:szCs w:val="24"/>
        </w:rPr>
        <w:t>………………………………………</w:t>
      </w:r>
      <w:r w:rsidR="00D47C7A" w:rsidRPr="004357E8">
        <w:rPr>
          <w:szCs w:val="24"/>
        </w:rPr>
        <w:t>,</w:t>
      </w:r>
    </w:p>
    <w:p w:rsidR="00D47C7A" w:rsidRDefault="00D47C7A" w:rsidP="00D47C7A">
      <w:pPr>
        <w:rPr>
          <w:rFonts w:ascii="Times New Roman" w:hAnsi="Times New Roman" w:cs="Times New Roman"/>
          <w:sz w:val="24"/>
          <w:szCs w:val="24"/>
        </w:rPr>
      </w:pPr>
    </w:p>
    <w:p w:rsidR="00484342" w:rsidRDefault="00D47C7A" w:rsidP="00D47C7A">
      <w:pPr>
        <w:rPr>
          <w:rFonts w:ascii="Times New Roman" w:hAnsi="Times New Roman" w:cs="Times New Roman"/>
          <w:b/>
          <w:sz w:val="24"/>
          <w:szCs w:val="24"/>
        </w:rPr>
      </w:pPr>
      <w:r w:rsidRPr="004357E8">
        <w:rPr>
          <w:rFonts w:ascii="Times New Roman" w:hAnsi="Times New Roman" w:cs="Times New Roman"/>
          <w:sz w:val="24"/>
          <w:szCs w:val="24"/>
        </w:rPr>
        <w:t>zwanym dalej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7E8">
        <w:rPr>
          <w:rFonts w:ascii="Times New Roman" w:hAnsi="Times New Roman" w:cs="Times New Roman"/>
          <w:b/>
          <w:sz w:val="24"/>
          <w:szCs w:val="24"/>
        </w:rPr>
        <w:t>Wykonawcą</w:t>
      </w:r>
      <w:r w:rsidR="00EA7E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7E11" w:rsidRPr="00EA7E11">
        <w:rPr>
          <w:rFonts w:ascii="Times New Roman" w:hAnsi="Times New Roman" w:cs="Times New Roman"/>
          <w:sz w:val="24"/>
          <w:szCs w:val="24"/>
        </w:rPr>
        <w:t>lub</w:t>
      </w:r>
      <w:r w:rsidR="00EA7E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069E" w:rsidRPr="0030069E">
        <w:rPr>
          <w:rFonts w:ascii="Times New Roman" w:hAnsi="Times New Roman" w:cs="Times New Roman"/>
          <w:sz w:val="24"/>
          <w:szCs w:val="24"/>
        </w:rPr>
        <w:t>zamiennie</w:t>
      </w:r>
      <w:r w:rsidR="003006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4342">
        <w:rPr>
          <w:rFonts w:ascii="Times New Roman" w:hAnsi="Times New Roman" w:cs="Times New Roman"/>
          <w:b/>
          <w:sz w:val="24"/>
          <w:szCs w:val="24"/>
        </w:rPr>
        <w:t xml:space="preserve">ASI </w:t>
      </w:r>
    </w:p>
    <w:p w:rsidR="00D47C7A" w:rsidRPr="004357E8" w:rsidRDefault="00484342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(Administratorem Systemów Informatycznych</w:t>
      </w:r>
      <w:r w:rsidR="00EA7E11">
        <w:rPr>
          <w:rFonts w:ascii="Times New Roman" w:hAnsi="Times New Roman" w:cs="Times New Roman"/>
          <w:b/>
          <w:sz w:val="24"/>
          <w:szCs w:val="24"/>
        </w:rPr>
        <w:t>)</w:t>
      </w: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>została zawarta umowa następującej treści:</w:t>
      </w:r>
    </w:p>
    <w:p w:rsidR="00D47C7A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§ 1    </w:t>
      </w:r>
    </w:p>
    <w:p w:rsidR="00D47C7A" w:rsidRPr="009107ED" w:rsidRDefault="00D47C7A" w:rsidP="00D47C7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</w:t>
      </w:r>
    </w:p>
    <w:p w:rsidR="00D47C7A" w:rsidRDefault="00D47C7A" w:rsidP="00D47C7A">
      <w:pPr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Przedmiotem umowy jest realizacja </w:t>
      </w:r>
      <w:r w:rsidR="004D5A02">
        <w:rPr>
          <w:rFonts w:ascii="Times New Roman" w:eastAsia="Times New Roman" w:hAnsi="Times New Roman" w:cs="Times New Roman"/>
          <w:color w:val="000000"/>
          <w:sz w:val="24"/>
          <w:szCs w:val="24"/>
        </w:rPr>
        <w:t>następujących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>usług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47C7A" w:rsidRPr="00CB0B1E" w:rsidRDefault="00E31F2C" w:rsidP="00CB0B1E">
      <w:pPr>
        <w:pStyle w:val="Akapitzlist"/>
        <w:numPr>
          <w:ilvl w:val="0"/>
          <w:numId w:val="27"/>
        </w:numPr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0B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administrowania systemami informatycznymi</w:t>
      </w:r>
      <w:r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7C7A"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pakietu dozoru technicznego </w:t>
      </w:r>
      <w:r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nad </w:t>
      </w:r>
      <w:r w:rsidRPr="00CB0B1E">
        <w:rPr>
          <w:rFonts w:ascii="Times New Roman" w:hAnsi="Times New Roman" w:cs="Times New Roman"/>
        </w:rPr>
        <w:t>serwerami (Serwer główny-Active direktory, Serwer bazodanowy, Serwe</w:t>
      </w:r>
      <w:r w:rsidR="005B6765" w:rsidRPr="00CB0B1E">
        <w:rPr>
          <w:rFonts w:ascii="Times New Roman" w:hAnsi="Times New Roman" w:cs="Times New Roman"/>
        </w:rPr>
        <w:t>r zapasowy, Serwer PROXY-od reguł</w:t>
      </w:r>
      <w:r w:rsidRPr="00CB0B1E">
        <w:rPr>
          <w:rFonts w:ascii="Times New Roman" w:hAnsi="Times New Roman" w:cs="Times New Roman"/>
        </w:rPr>
        <w:t xml:space="preserve"> zabezpieczeń) oraz sprzętem komputerowym</w:t>
      </w:r>
      <w:r w:rsidR="00741D0E" w:rsidRPr="00CB0B1E">
        <w:rPr>
          <w:rFonts w:ascii="Times New Roman" w:hAnsi="Times New Roman" w:cs="Times New Roman"/>
        </w:rPr>
        <w:t xml:space="preserve"> (w tym </w:t>
      </w:r>
      <w:r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41D0E"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stacji roboczych. Komputerów oraz laptopów) </w:t>
      </w:r>
      <w:r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>znajdującym się na terenie Stołecznego Ośrodka dla Osób Nietrzeźwych</w:t>
      </w:r>
      <w:r w:rsidR="00741D0E"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47C7A"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9577D"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 w:rsidR="00D47C7A"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roboczo</w:t>
      </w:r>
      <w:r w:rsidR="00E647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7C7A"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>godzin</w:t>
      </w:r>
      <w:r w:rsidR="00741D0E"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>ny</w:t>
      </w:r>
      <w:r w:rsidR="00D47C7A"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41D0E"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>limit miesięczny</w:t>
      </w:r>
      <w:r w:rsidR="00D47C7A"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41D0E"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ustalony został </w:t>
      </w:r>
      <w:r w:rsidR="00D47C7A"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utrzymania ciągłej sprawności sprzętu, zapewnienia niezbędnych aktualizacji systemów i aplikacji w ramach przysługujących roboczogodzin, a także udzielania wsparcia użytkownikom </w:t>
      </w:r>
      <w:r w:rsidR="00D47C7A" w:rsidRPr="00CB0B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Zamawiającego</w:t>
      </w:r>
      <w:r w:rsidR="00D47C7A"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rozwiązywaniu bieżących problemów oraz usuwanie skutków awarii.</w:t>
      </w:r>
    </w:p>
    <w:p w:rsidR="00EA7E11" w:rsidRPr="00CB0B1E" w:rsidRDefault="00EA7E11" w:rsidP="00CB0B1E">
      <w:pPr>
        <w:pStyle w:val="Akapitzlist"/>
        <w:numPr>
          <w:ilvl w:val="0"/>
          <w:numId w:val="27"/>
        </w:numPr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0B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obsługi serwisowej centrali telefonicznej ALFA</w:t>
      </w:r>
      <w:r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pakietu dozoru technicznego i helpdesku dla centrali telefonicznej wraz z przeprogramowywaniem centrali wg. </w:t>
      </w:r>
      <w:r w:rsidR="0029577D">
        <w:rPr>
          <w:rFonts w:ascii="Times New Roman" w:eastAsia="Times New Roman" w:hAnsi="Times New Roman" w:cs="Times New Roman"/>
          <w:color w:val="000000"/>
          <w:sz w:val="24"/>
          <w:szCs w:val="24"/>
        </w:rPr>
        <w:t>złożonych dyspozycji z limitem 5</w:t>
      </w:r>
      <w:r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roboczogodzin miesięcznie w celu utrzymania ciągłej sprawności sprzętu, zapewnienia niezbędnych rekonfiguracji systemu w ramach przysługujących roboczogodzin, a także udzielania wsparcia użytkownikom </w:t>
      </w:r>
      <w:r w:rsidRPr="00CB0B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Zamawiającego</w:t>
      </w:r>
      <w:r w:rsidRPr="00CB0B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rozwiązywaniu bieżących problemów.</w:t>
      </w:r>
    </w:p>
    <w:p w:rsidR="00D47C7A" w:rsidRPr="009107ED" w:rsidRDefault="00D47C7A" w:rsidP="00D47C7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F062B2" w:rsidRDefault="0070011C" w:rsidP="00D47C7A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Usługi </w:t>
      </w:r>
      <w:r w:rsidR="007E738E" w:rsidRPr="00741D0E">
        <w:rPr>
          <w:rFonts w:ascii="Times New Roman" w:eastAsia="Times New Roman" w:hAnsi="Times New Roman" w:cs="Times New Roman"/>
          <w:color w:val="000000"/>
          <w:sz w:val="24"/>
          <w:szCs w:val="24"/>
        </w:rPr>
        <w:t>administro</w:t>
      </w:r>
      <w:r w:rsidR="007E738E">
        <w:rPr>
          <w:rFonts w:ascii="Times New Roman" w:eastAsia="Times New Roman" w:hAnsi="Times New Roman" w:cs="Times New Roman"/>
          <w:color w:val="000000"/>
          <w:sz w:val="24"/>
          <w:szCs w:val="24"/>
        </w:rPr>
        <w:t>wania systemami informatycznymi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obejmują</w:t>
      </w:r>
      <w:r w:rsidR="00D47C7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47C7A" w:rsidRPr="00F062B2" w:rsidRDefault="00D47C7A" w:rsidP="00D47C7A">
      <w:p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Administrowanie serwerami (Serwer główny-Active direktory, Ser</w:t>
      </w:r>
      <w:r>
        <w:rPr>
          <w:rFonts w:ascii="Times New Roman" w:hAnsi="Times New Roman" w:cs="Times New Roman"/>
          <w:sz w:val="24"/>
          <w:szCs w:val="24"/>
        </w:rPr>
        <w:t>wer bazodanowy, Serwer zapasowy</w:t>
      </w:r>
      <w:r w:rsidRPr="006E7602">
        <w:rPr>
          <w:rFonts w:ascii="Times New Roman" w:hAnsi="Times New Roman" w:cs="Times New Roman"/>
          <w:sz w:val="24"/>
          <w:szCs w:val="24"/>
        </w:rPr>
        <w:t>),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Odpowiedzialność</w:t>
      </w:r>
      <w:r w:rsidRPr="006E7602">
        <w:rPr>
          <w:rFonts w:ascii="Times New Roman" w:hAnsi="Times New Roman" w:cs="Times New Roman"/>
          <w:sz w:val="24"/>
          <w:szCs w:val="24"/>
        </w:rPr>
        <w:t xml:space="preserve"> za prawidłowe funkcjonowanie w systemie mechanizmów uwierzytelniających,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Przyznawanie </w:t>
      </w:r>
      <w:r w:rsidRPr="006E7602">
        <w:rPr>
          <w:rFonts w:ascii="Times New Roman" w:hAnsi="Times New Roman" w:cs="Times New Roman"/>
          <w:sz w:val="24"/>
          <w:szCs w:val="24"/>
        </w:rPr>
        <w:t>Identyfikator</w:t>
      </w:r>
      <w:r>
        <w:rPr>
          <w:rFonts w:ascii="Times New Roman" w:hAnsi="Times New Roman" w:cs="Times New Roman"/>
          <w:sz w:val="24"/>
          <w:szCs w:val="24"/>
        </w:rPr>
        <w:t>a użytkownikom</w:t>
      </w:r>
      <w:r w:rsidRPr="006E7602">
        <w:rPr>
          <w:rFonts w:ascii="Times New Roman" w:hAnsi="Times New Roman" w:cs="Times New Roman"/>
          <w:sz w:val="24"/>
          <w:szCs w:val="24"/>
        </w:rPr>
        <w:t>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6E7602">
        <w:rPr>
          <w:rFonts w:ascii="Times New Roman" w:hAnsi="Times New Roman" w:cs="Times New Roman"/>
          <w:sz w:val="24"/>
          <w:szCs w:val="24"/>
        </w:rPr>
        <w:t>a polecenie przełożonego zakłada</w:t>
      </w:r>
      <w:r>
        <w:rPr>
          <w:rFonts w:ascii="Times New Roman" w:hAnsi="Times New Roman" w:cs="Times New Roman"/>
          <w:sz w:val="24"/>
          <w:szCs w:val="24"/>
        </w:rPr>
        <w:t>nie</w:t>
      </w:r>
      <w:r w:rsidRPr="006E7602">
        <w:rPr>
          <w:rFonts w:ascii="Times New Roman" w:hAnsi="Times New Roman" w:cs="Times New Roman"/>
          <w:sz w:val="24"/>
          <w:szCs w:val="24"/>
        </w:rPr>
        <w:t xml:space="preserve"> użytkownikowi kont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E7602">
        <w:rPr>
          <w:rFonts w:ascii="Times New Roman" w:hAnsi="Times New Roman" w:cs="Times New Roman"/>
          <w:sz w:val="24"/>
          <w:szCs w:val="24"/>
        </w:rPr>
        <w:t xml:space="preserve"> pocztowe</w:t>
      </w:r>
      <w:r>
        <w:rPr>
          <w:rFonts w:ascii="Times New Roman" w:hAnsi="Times New Roman" w:cs="Times New Roman"/>
          <w:sz w:val="24"/>
          <w:szCs w:val="24"/>
        </w:rPr>
        <w:t>go</w:t>
      </w:r>
      <w:r w:rsidRPr="006E7602">
        <w:rPr>
          <w:rFonts w:ascii="Times New Roman" w:hAnsi="Times New Roman" w:cs="Times New Roman"/>
          <w:sz w:val="24"/>
          <w:szCs w:val="24"/>
        </w:rPr>
        <w:t xml:space="preserve"> e-mail,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Rejestrację</w:t>
      </w:r>
      <w:r w:rsidRPr="006E7602">
        <w:rPr>
          <w:rFonts w:ascii="Times New Roman" w:hAnsi="Times New Roman" w:cs="Times New Roman"/>
          <w:sz w:val="24"/>
          <w:szCs w:val="24"/>
        </w:rPr>
        <w:t xml:space="preserve"> użytkownika w systemie na wniosek przełożonego po nadaniu użytkownikowi upoważnienia do przetwarzania danych,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ASI uprawniony jest do:</w:t>
      </w:r>
    </w:p>
    <w:p w:rsidR="00C57DAF" w:rsidRPr="006E7602" w:rsidRDefault="00C57DAF" w:rsidP="00C57DAF">
      <w:pPr>
        <w:pStyle w:val="Zwykytek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zakładania, modyfikacji lub usuwania baz danych,</w:t>
      </w:r>
    </w:p>
    <w:p w:rsidR="00C57DAF" w:rsidRPr="006E7602" w:rsidRDefault="00C57DAF" w:rsidP="00C57DAF">
      <w:pPr>
        <w:pStyle w:val="Zwykytek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migracji danych pomiędzy bazami,</w:t>
      </w:r>
    </w:p>
    <w:p w:rsidR="00C57DAF" w:rsidRPr="006E7602" w:rsidRDefault="00C57DAF" w:rsidP="00C57DAF">
      <w:pPr>
        <w:pStyle w:val="Zwykytek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usuwania lub anonimizacji danych w bazach danych na podstawie pisemnego polecenia Zastępcy Dyrektora, Głównego Księgowego, Kierowników Działów,</w:t>
      </w:r>
    </w:p>
    <w:p w:rsidR="00C57DAF" w:rsidRPr="006E7602" w:rsidRDefault="00C57DAF" w:rsidP="00C57DAF">
      <w:pPr>
        <w:pStyle w:val="Zwykytek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archiwizowania danych ze zbiorów.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 xml:space="preserve">ASI wyrejestrowuje lub ogranicza uprawnienia użytkownikom, którzy powodują incydenty mające negatywny wpływ na bezpieczeństwo przetwarzania danych w systemach, 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Tworzenie procedur i zarządzanie kopiami bezpieczeństwa baz danych,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Prowadzenie strony internetowej Ośrodka w Biuletynie Informacji Publicznej m. st. Warszawy,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Doradztwo techniczne w zakresie eksploatacji bazy informatycznej,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Konserwacja sprzętu i oprogramowania,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Podjęcie działań zmierzających do usunięcia awarii,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Usuwanie skutków awarii sprzętu i oprogramowania:</w:t>
      </w:r>
    </w:p>
    <w:p w:rsidR="00C57DAF" w:rsidRPr="006E7602" w:rsidRDefault="00C57DAF" w:rsidP="00C57DAF">
      <w:pPr>
        <w:pStyle w:val="Zwykytek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usuwanie błędów w funkcjonowaniu oprogramowania, będących następstwem nieprawidłowych działań użytkowników systemu/programów,</w:t>
      </w:r>
    </w:p>
    <w:p w:rsidR="00C57DAF" w:rsidRPr="006E7602" w:rsidRDefault="00C57DAF" w:rsidP="00C57DAF">
      <w:pPr>
        <w:pStyle w:val="Zwykytek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pomoc pracownikom w sytuacjach nieprawidłowości wynikających z błędnej obsługi systemu /programów,</w:t>
      </w:r>
    </w:p>
    <w:p w:rsidR="00C57DAF" w:rsidRPr="006E7602" w:rsidRDefault="00C57DAF" w:rsidP="00C57DAF">
      <w:pPr>
        <w:pStyle w:val="Zwykytek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usuwanie błędów w systemie spowodowanych awarią sprzętu komputerowego lub sieci,</w:t>
      </w:r>
    </w:p>
    <w:p w:rsidR="00C57DAF" w:rsidRPr="006E7602" w:rsidRDefault="00C57DAF" w:rsidP="00C57DAF">
      <w:pPr>
        <w:pStyle w:val="Zwykytek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konsultacje telefoniczne, pomoc zdalna za pomocą szyfrowanego łącza VPN i za pomocą maila.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Instalacja sprzętu i oprogramowania, testowanie, konfiguracja nowych specjalizowanych platform sprzętowo- programowych tj. dedykowane serwe</w:t>
      </w:r>
      <w:r w:rsidR="00E64716">
        <w:rPr>
          <w:rFonts w:ascii="Times New Roman" w:hAnsi="Times New Roman" w:cs="Times New Roman"/>
          <w:sz w:val="24"/>
          <w:szCs w:val="24"/>
        </w:rPr>
        <w:t>r</w:t>
      </w:r>
      <w:r w:rsidRPr="006E7602">
        <w:rPr>
          <w:rFonts w:ascii="Times New Roman" w:hAnsi="Times New Roman" w:cs="Times New Roman"/>
          <w:sz w:val="24"/>
          <w:szCs w:val="24"/>
        </w:rPr>
        <w:t>y bazodanowe, produkcyjne po dokonaniu odrębnych szczegółowych uzgodnień,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6E7602">
        <w:rPr>
          <w:rFonts w:ascii="Times New Roman" w:hAnsi="Times New Roman" w:cs="Times New Roman"/>
          <w:sz w:val="24"/>
          <w:szCs w:val="24"/>
        </w:rPr>
        <w:t>arządzanie bazą antywirusową, w tym określanie warunków działania oprogramowania przy zachowaniu maksymalnej efektywności i minimalizacji jej negatywnego wpływu na korzystanie przez użytkowników z systemu, a w szczególności:</w:t>
      </w:r>
    </w:p>
    <w:p w:rsidR="00C57DAF" w:rsidRPr="006E7602" w:rsidRDefault="00C57DAF" w:rsidP="00C57DAF">
      <w:pPr>
        <w:pStyle w:val="Zwykytek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instalowanie i konfigurowanie modułów bazy antywirusowej,</w:t>
      </w:r>
    </w:p>
    <w:p w:rsidR="00C57DAF" w:rsidRPr="006E7602" w:rsidRDefault="00C57DAF" w:rsidP="00C57DAF">
      <w:pPr>
        <w:pStyle w:val="Zwykytek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uaktualnianie sygnatur w bazie antywirusowej,</w:t>
      </w:r>
    </w:p>
    <w:p w:rsidR="00C57DAF" w:rsidRPr="006E7602" w:rsidRDefault="00C57DAF" w:rsidP="00C57DAF">
      <w:pPr>
        <w:pStyle w:val="Zwykytek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dostosowywanie czasu pracy urządzeń systemu do określonego czasu pracy użytkowników.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6E7602">
        <w:rPr>
          <w:rFonts w:ascii="Times New Roman" w:hAnsi="Times New Roman" w:cs="Times New Roman"/>
          <w:sz w:val="24"/>
          <w:szCs w:val="24"/>
        </w:rPr>
        <w:t>bowiązek wdrażania technicznych i logicznych zabezpieczeń chroniących system przed nieuprawnionym dostępem do danych,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Okresowa kontrola oprogramowania – systemów operacyjnych, monitorowanie logów systemowych w celu zapobiegania i wykrywania problemów,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Pomoc zdalną</w:t>
      </w:r>
      <w:r w:rsidRPr="006E7602">
        <w:rPr>
          <w:rFonts w:ascii="Times New Roman" w:hAnsi="Times New Roman" w:cs="Times New Roman"/>
          <w:sz w:val="24"/>
          <w:szCs w:val="24"/>
        </w:rPr>
        <w:t xml:space="preserve"> w wyjaśnianiu i rozwiązywaniu bieżących problemów pojawiających się na stacjach roboczych, instalacji nowego oprogramowania na stacjach roboczych, zmiany konfiguracji na stacjach roboczych itd.,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Prace administracyjne i wsparcie użytkowników, przygotowywanie systemów testowych do realizowanych projektów,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Określanie potrzeb związanych z zakupem sprzętu informatycznego, urządzeń aktywnych,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Orzekanie o stanie technicznym sprzętu komputerowego w związku z prowadzonymi przez Dział Gospodarczy procedurami likwidacji tego sprzętu,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lastRenderedPageBreak/>
        <w:t>Kontakt z producentami użytkowanych przez pracowników SOdON programów oraz sprzętu w celu zapewnienia niezbędnych aktualizacji,</w:t>
      </w:r>
    </w:p>
    <w:p w:rsidR="00C57DAF" w:rsidRPr="006E7602" w:rsidRDefault="00C57DAF" w:rsidP="00C57DAF">
      <w:pPr>
        <w:pStyle w:val="Zwykytek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Obowiązek</w:t>
      </w:r>
      <w:r w:rsidRPr="006E7602">
        <w:rPr>
          <w:rFonts w:ascii="Times New Roman" w:hAnsi="Times New Roman" w:cs="Times New Roman"/>
          <w:sz w:val="24"/>
          <w:szCs w:val="24"/>
        </w:rPr>
        <w:t xml:space="preserve"> wykonywania przeglądów i konserwacji systemu mając na celu:</w:t>
      </w:r>
    </w:p>
    <w:p w:rsidR="00C57DAF" w:rsidRPr="006E7602" w:rsidRDefault="00C57DAF" w:rsidP="00C57DAF">
      <w:pPr>
        <w:pStyle w:val="Zwykytekst"/>
        <w:numPr>
          <w:ilvl w:val="0"/>
          <w:numId w:val="19"/>
        </w:numPr>
        <w:ind w:hanging="77"/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Sprawdzenie działania technicznych zabezpieczeń,</w:t>
      </w:r>
    </w:p>
    <w:p w:rsidR="00C57DAF" w:rsidRPr="006E7602" w:rsidRDefault="00C57DAF" w:rsidP="00C57DAF">
      <w:pPr>
        <w:pStyle w:val="Zwykytekst"/>
        <w:numPr>
          <w:ilvl w:val="0"/>
          <w:numId w:val="19"/>
        </w:numPr>
        <w:ind w:hanging="77"/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Sprawdzenie funkcjonalności i jakości pracy urządzeń,</w:t>
      </w:r>
    </w:p>
    <w:p w:rsidR="00C57DAF" w:rsidRPr="006E7602" w:rsidRDefault="00C57DAF" w:rsidP="00C57DAF">
      <w:pPr>
        <w:pStyle w:val="Zwykytekst"/>
        <w:numPr>
          <w:ilvl w:val="0"/>
          <w:numId w:val="19"/>
        </w:numPr>
        <w:ind w:hanging="77"/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Sprawdzenie i określi elektronicznych nośników informacji,</w:t>
      </w:r>
    </w:p>
    <w:p w:rsidR="00C57DAF" w:rsidRPr="006E7602" w:rsidRDefault="00C57DAF" w:rsidP="00C57DAF">
      <w:pPr>
        <w:pStyle w:val="Zwykytekst"/>
        <w:numPr>
          <w:ilvl w:val="0"/>
          <w:numId w:val="19"/>
        </w:numPr>
        <w:ind w:hanging="77"/>
        <w:jc w:val="both"/>
        <w:rPr>
          <w:rFonts w:ascii="Times New Roman" w:hAnsi="Times New Roman" w:cs="Times New Roman"/>
          <w:sz w:val="24"/>
          <w:szCs w:val="24"/>
        </w:rPr>
      </w:pPr>
      <w:r w:rsidRPr="006E7602">
        <w:rPr>
          <w:rFonts w:ascii="Times New Roman" w:hAnsi="Times New Roman" w:cs="Times New Roman"/>
          <w:sz w:val="24"/>
          <w:szCs w:val="24"/>
        </w:rPr>
        <w:t>Zakwalifikowanie urządzeń do naprawy.</w:t>
      </w:r>
    </w:p>
    <w:p w:rsidR="00C57DAF" w:rsidRDefault="00C57DAF" w:rsidP="00C57DAF">
      <w:pPr>
        <w:pStyle w:val="Zwykytekst"/>
        <w:jc w:val="both"/>
      </w:pPr>
    </w:p>
    <w:p w:rsidR="00D47C7A" w:rsidRPr="00F062B2" w:rsidRDefault="00D47C7A" w:rsidP="00D47C7A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Usługi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obsługi serwisowej centrali telefonicznej ALFA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obejmują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47C7A" w:rsidRPr="00F062B2" w:rsidRDefault="00D47C7A" w:rsidP="00D47C7A">
      <w:p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47C7A" w:rsidRDefault="00D47C7A" w:rsidP="00D47C7A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przeprogramowywanie centrali zgodnie ze złożonymi dyspozycjami</w:t>
      </w:r>
    </w:p>
    <w:p w:rsidR="00D47C7A" w:rsidRDefault="00D47C7A" w:rsidP="00D47C7A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062B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reagowanie w sytuacjach krytycznych – w celu zachowania ciągłości pracy infrastruktury, dyżur ekipy interwencyjne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j w </w:t>
      </w:r>
      <w:r w:rsidR="00CB38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ustalone z Zamawiającym </w:t>
      </w:r>
      <w:r w:rsidR="002957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dni robocze – od 10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:00 do 1</w:t>
      </w:r>
      <w:r w:rsidR="002957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Pr="00F062B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:00, ponadto gotowość do </w:t>
      </w:r>
      <w:r w:rsidR="003E0A6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niezwłocznego </w:t>
      </w:r>
      <w:r w:rsidRPr="00F062B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usuwania awarii w systemie 24 godzinnym,</w:t>
      </w:r>
    </w:p>
    <w:p w:rsidR="00D47C7A" w:rsidRDefault="00D47C7A" w:rsidP="00D47C7A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51D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kontakt na zlecenie Zamawiającego z producent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em centrali telefonicznej </w:t>
      </w:r>
      <w:r w:rsidRPr="00451D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w celu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rozbudowy/modernizacji systemu</w:t>
      </w:r>
      <w:r w:rsidRPr="00451D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</w:p>
    <w:p w:rsidR="00D47C7A" w:rsidRDefault="00D47C7A" w:rsidP="00D47C7A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062B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udzielanie doraźnych porad telefonicznych w zakresie eksploatacji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centrali telefonicznej,</w:t>
      </w:r>
    </w:p>
    <w:p w:rsidR="0070011C" w:rsidRPr="0070011C" w:rsidRDefault="0070011C" w:rsidP="0070011C">
      <w:pPr>
        <w:pStyle w:val="Akapitzli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80784E" w:rsidP="00D47C7A">
      <w:pPr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przypadku zgłoszenia awarii na formularzu</w:t>
      </w:r>
      <w:r w:rsidR="001F319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5A02">
        <w:rPr>
          <w:rFonts w:ascii="Times New Roman" w:eastAsia="Times New Roman" w:hAnsi="Times New Roman" w:cs="Times New Roman"/>
          <w:sz w:val="24"/>
          <w:szCs w:val="24"/>
        </w:rPr>
        <w:t xml:space="preserve">którego wzór stanowi </w:t>
      </w:r>
      <w:r>
        <w:rPr>
          <w:rFonts w:ascii="Times New Roman" w:eastAsia="Times New Roman" w:hAnsi="Times New Roman" w:cs="Times New Roman"/>
          <w:sz w:val="24"/>
          <w:szCs w:val="24"/>
        </w:rPr>
        <w:t>załącznik nr</w:t>
      </w:r>
      <w:r w:rsidR="004D5A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 do niniejszej umowy</w:t>
      </w:r>
      <w:r w:rsidR="00F96344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C7A" w:rsidRPr="008928DE">
        <w:rPr>
          <w:rFonts w:ascii="Times New Roman" w:hAnsi="Times New Roman" w:cs="Times New Roman"/>
          <w:sz w:val="24"/>
          <w:szCs w:val="24"/>
        </w:rPr>
        <w:t xml:space="preserve">czas reakcji wynosi do </w:t>
      </w:r>
      <w:r w:rsidR="00D47C7A">
        <w:rPr>
          <w:rFonts w:ascii="Times New Roman" w:hAnsi="Times New Roman" w:cs="Times New Roman"/>
          <w:sz w:val="24"/>
          <w:szCs w:val="24"/>
        </w:rPr>
        <w:t>2</w:t>
      </w:r>
      <w:r w:rsidR="00D47C7A" w:rsidRPr="008928DE">
        <w:rPr>
          <w:rFonts w:ascii="Times New Roman" w:hAnsi="Times New Roman" w:cs="Times New Roman"/>
          <w:sz w:val="24"/>
          <w:szCs w:val="24"/>
        </w:rPr>
        <w:t xml:space="preserve"> godzin licząc od chwili zgłoszenia. W przypadku, gdy będzie </w:t>
      </w:r>
      <w:r w:rsidR="00D47C7A">
        <w:rPr>
          <w:rFonts w:ascii="Times New Roman" w:hAnsi="Times New Roman" w:cs="Times New Roman"/>
          <w:sz w:val="24"/>
          <w:szCs w:val="24"/>
        </w:rPr>
        <w:t>wymagany</w:t>
      </w:r>
      <w:r w:rsidR="00D47C7A" w:rsidRPr="008928DE">
        <w:rPr>
          <w:rFonts w:ascii="Times New Roman" w:hAnsi="Times New Roman" w:cs="Times New Roman"/>
          <w:sz w:val="24"/>
          <w:szCs w:val="24"/>
        </w:rPr>
        <w:t xml:space="preserve"> przyjazd ekipy serwisowej, ekipa ta podejmie </w:t>
      </w:r>
      <w:r w:rsidR="00D47C7A">
        <w:rPr>
          <w:rFonts w:ascii="Times New Roman" w:hAnsi="Times New Roman" w:cs="Times New Roman"/>
          <w:sz w:val="24"/>
          <w:szCs w:val="24"/>
        </w:rPr>
        <w:t xml:space="preserve">czynności </w:t>
      </w:r>
      <w:r w:rsidR="00D47C7A" w:rsidRPr="008928DE">
        <w:rPr>
          <w:rFonts w:ascii="Times New Roman" w:hAnsi="Times New Roman" w:cs="Times New Roman"/>
          <w:sz w:val="24"/>
          <w:szCs w:val="24"/>
        </w:rPr>
        <w:t xml:space="preserve">u </w:t>
      </w:r>
      <w:r w:rsidR="00D47C7A" w:rsidRPr="008928DE">
        <w:rPr>
          <w:rFonts w:ascii="Times New Roman" w:hAnsi="Times New Roman" w:cs="Times New Roman"/>
          <w:b/>
          <w:sz w:val="24"/>
          <w:szCs w:val="24"/>
        </w:rPr>
        <w:t>Zamawiającego</w:t>
      </w:r>
      <w:r w:rsidR="00D47C7A" w:rsidRPr="008928DE">
        <w:rPr>
          <w:rFonts w:ascii="Times New Roman" w:hAnsi="Times New Roman" w:cs="Times New Roman"/>
          <w:sz w:val="24"/>
          <w:szCs w:val="24"/>
        </w:rPr>
        <w:t xml:space="preserve"> nie później niż w ciągu </w:t>
      </w:r>
      <w:r w:rsidR="00D47C7A">
        <w:rPr>
          <w:rFonts w:ascii="Times New Roman" w:hAnsi="Times New Roman" w:cs="Times New Roman"/>
          <w:sz w:val="24"/>
          <w:szCs w:val="24"/>
        </w:rPr>
        <w:t>48</w:t>
      </w:r>
      <w:r w:rsidR="00D47C7A" w:rsidRPr="008928DE">
        <w:rPr>
          <w:rFonts w:ascii="Times New Roman" w:hAnsi="Times New Roman" w:cs="Times New Roman"/>
          <w:sz w:val="24"/>
          <w:szCs w:val="24"/>
        </w:rPr>
        <w:t xml:space="preserve"> godzin licząc</w:t>
      </w:r>
      <w:r w:rsidR="00D47C7A" w:rsidRPr="009107ED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D47C7A">
        <w:rPr>
          <w:rFonts w:ascii="Times New Roman" w:hAnsi="Times New Roman" w:cs="Times New Roman"/>
          <w:sz w:val="24"/>
          <w:szCs w:val="24"/>
        </w:rPr>
        <w:t xml:space="preserve"> </w:t>
      </w:r>
      <w:r w:rsidR="00D47C7A" w:rsidRPr="009107ED">
        <w:rPr>
          <w:rFonts w:ascii="Times New Roman" w:hAnsi="Times New Roman" w:cs="Times New Roman"/>
          <w:sz w:val="24"/>
          <w:szCs w:val="24"/>
        </w:rPr>
        <w:t xml:space="preserve">zgłoszenia </w:t>
      </w:r>
      <w:r w:rsidR="00D47C7A">
        <w:rPr>
          <w:rFonts w:ascii="Times New Roman" w:hAnsi="Times New Roman" w:cs="Times New Roman"/>
          <w:sz w:val="24"/>
          <w:szCs w:val="24"/>
        </w:rPr>
        <w:t>konieczności przyjazdu</w:t>
      </w:r>
      <w:r w:rsidR="00D47C7A" w:rsidRPr="009107ED">
        <w:rPr>
          <w:rFonts w:ascii="Times New Roman" w:hAnsi="Times New Roman" w:cs="Times New Roman"/>
          <w:sz w:val="24"/>
          <w:szCs w:val="24"/>
        </w:rPr>
        <w:t>.</w:t>
      </w:r>
    </w:p>
    <w:p w:rsidR="00D47C7A" w:rsidRPr="009107ED" w:rsidRDefault="00D47C7A" w:rsidP="00D47C7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9577D" w:rsidRPr="0029577D" w:rsidRDefault="004D5A02" w:rsidP="00BA121F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zobowiązany jest do</w:t>
      </w:r>
      <w:r w:rsidR="0029577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9577D" w:rsidRPr="0029577D" w:rsidRDefault="0029577D" w:rsidP="0029577D">
      <w:pPr>
        <w:pStyle w:val="Akapitzli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3539" w:rsidRPr="00E83539" w:rsidRDefault="00E83539" w:rsidP="00E83539">
      <w:pPr>
        <w:pStyle w:val="Akapitzlist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8353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wykonania prac planowych i zleconych przez osobę wskazaną w </w:t>
      </w:r>
      <w:r w:rsidRPr="00E83539">
        <w:rPr>
          <w:rFonts w:ascii="Times New Roman" w:hAnsi="Times New Roman"/>
          <w:color w:val="000000" w:themeColor="text1"/>
          <w:sz w:val="24"/>
          <w:szCs w:val="24"/>
        </w:rPr>
        <w:t>§6  umowy,</w:t>
      </w:r>
    </w:p>
    <w:p w:rsidR="0029577D" w:rsidRPr="00E83539" w:rsidRDefault="00E83539" w:rsidP="0029577D">
      <w:pPr>
        <w:pStyle w:val="Akapitzlist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83539">
        <w:rPr>
          <w:rFonts w:ascii="Times New Roman" w:hAnsi="Times New Roman"/>
          <w:color w:val="000000" w:themeColor="text1"/>
          <w:sz w:val="24"/>
          <w:szCs w:val="24"/>
        </w:rPr>
        <w:t>przeprowadzania wizyt kontrolnych w siedzibie Zamawiającego w każdy wtorek i czwartek w godzinach 10:00-15:00 w ramach dostępnego miesięcznego limitu roboczogodzin</w:t>
      </w:r>
      <w:r w:rsidRPr="00E83539">
        <w:rPr>
          <w:rFonts w:ascii="Times New Roman" w:hAnsi="Times New Roman"/>
          <w:b/>
          <w:bCs/>
          <w:color w:val="000000" w:themeColor="text1"/>
          <w:sz w:val="24"/>
          <w:szCs w:val="24"/>
        </w:rPr>
        <w:t>,</w:t>
      </w:r>
    </w:p>
    <w:p w:rsidR="0029577D" w:rsidRPr="0029577D" w:rsidRDefault="00D47C7A" w:rsidP="0029577D">
      <w:pPr>
        <w:pStyle w:val="Akapitzlist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12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0023C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zobligowany jest do każdorazowej rejestracji wizyty na terenie Ośrodka w druku</w:t>
      </w:r>
      <w:r w:rsidR="009E683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002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376E">
        <w:rPr>
          <w:rFonts w:ascii="Times New Roman" w:eastAsia="Times New Roman" w:hAnsi="Times New Roman" w:cs="Times New Roman"/>
          <w:color w:val="000000"/>
          <w:sz w:val="24"/>
          <w:szCs w:val="24"/>
        </w:rPr>
        <w:t>którego wzór stanowi załącznik nr 3</w:t>
      </w:r>
      <w:r w:rsidR="0029577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112605" w:rsidRDefault="00E52682" w:rsidP="00112605">
      <w:pPr>
        <w:pStyle w:val="Akapitzlist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Wykonawca po skończeniu wizyty kontrolnej w siedzibie Zamawiającego zobowiązany jest do sporządzenia </w:t>
      </w:r>
      <w:r w:rsidR="00DF7E20">
        <w:rPr>
          <w:rFonts w:ascii="Times New Roman" w:eastAsia="Times New Roman" w:hAnsi="Times New Roman" w:cs="Times New Roman"/>
          <w:color w:val="000000"/>
          <w:sz w:val="24"/>
          <w:szCs w:val="24"/>
        </w:rPr>
        <w:t>z niej raportu</w:t>
      </w:r>
      <w:r w:rsidR="001F3193">
        <w:rPr>
          <w:rFonts w:ascii="Times New Roman" w:eastAsia="Times New Roman" w:hAnsi="Times New Roman" w:cs="Times New Roman"/>
          <w:color w:val="000000"/>
          <w:sz w:val="24"/>
          <w:szCs w:val="24"/>
        </w:rPr>
        <w:t>, którego wzór stanowi załącznik nr 4</w:t>
      </w:r>
      <w:r w:rsidR="00DF7E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przekazania go w wersji pisemnej lub elektronicznej Za</w:t>
      </w:r>
      <w:r w:rsidR="00112605">
        <w:rPr>
          <w:rFonts w:ascii="Times New Roman" w:eastAsia="Times New Roman" w:hAnsi="Times New Roman" w:cs="Times New Roman"/>
          <w:color w:val="000000"/>
          <w:sz w:val="24"/>
          <w:szCs w:val="24"/>
        </w:rPr>
        <w:t>mawiającemu.</w:t>
      </w:r>
    </w:p>
    <w:p w:rsidR="0029577D" w:rsidRPr="00112605" w:rsidRDefault="001F3193" w:rsidP="00112605">
      <w:pPr>
        <w:pStyle w:val="Akapitzli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126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47C7A" w:rsidRPr="00112605" w:rsidRDefault="0020023C" w:rsidP="00112605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126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2605" w:rsidRPr="00112605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E83539" w:rsidRPr="00112605">
        <w:rPr>
          <w:rFonts w:ascii="Times New Roman" w:hAnsi="Times New Roman"/>
          <w:color w:val="000000" w:themeColor="text1"/>
          <w:sz w:val="24"/>
          <w:szCs w:val="24"/>
        </w:rPr>
        <w:t xml:space="preserve"> zmianach terminów i czasu trwania wizyt kontrolnych określonych w </w:t>
      </w:r>
      <w:r w:rsidR="00112605" w:rsidRPr="00112605">
        <w:rPr>
          <w:rFonts w:ascii="Times New Roman" w:hAnsi="Times New Roman"/>
          <w:color w:val="000000" w:themeColor="text1"/>
          <w:sz w:val="24"/>
          <w:szCs w:val="24"/>
        </w:rPr>
        <w:t>§1 ust.5</w:t>
      </w:r>
      <w:r w:rsidR="00E83539" w:rsidRPr="0011260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12605">
        <w:rPr>
          <w:rFonts w:ascii="Times New Roman" w:hAnsi="Times New Roman"/>
          <w:color w:val="000000" w:themeColor="text1"/>
          <w:sz w:val="24"/>
          <w:szCs w:val="24"/>
        </w:rPr>
        <w:t>pkt.2</w:t>
      </w:r>
      <w:r w:rsidR="00112605" w:rsidRPr="00112605">
        <w:rPr>
          <w:rFonts w:ascii="Times New Roman" w:hAnsi="Times New Roman"/>
          <w:color w:val="000000" w:themeColor="text1"/>
          <w:sz w:val="24"/>
          <w:szCs w:val="24"/>
        </w:rPr>
        <w:t xml:space="preserve"> umowy </w:t>
      </w:r>
      <w:r w:rsidR="00E83539" w:rsidRPr="00112605">
        <w:rPr>
          <w:rFonts w:ascii="Times New Roman" w:hAnsi="Times New Roman"/>
          <w:color w:val="000000" w:themeColor="text1"/>
          <w:sz w:val="24"/>
          <w:szCs w:val="24"/>
        </w:rPr>
        <w:t>decyduje  ze strony Zamawiającego osoba wskazana w §6  umowy.</w:t>
      </w:r>
    </w:p>
    <w:p w:rsidR="000E329C" w:rsidRPr="000E329C" w:rsidRDefault="000E329C" w:rsidP="000E329C">
      <w:pPr>
        <w:pStyle w:val="Akapitzli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329C" w:rsidRPr="00BA121F" w:rsidRDefault="000E329C" w:rsidP="00BA121F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ASI zobowiązany jest do wykonywania zaleceń Administratora Bezpieczeństwa Informacji.</w:t>
      </w:r>
    </w:p>
    <w:p w:rsidR="000E329C" w:rsidRDefault="000E329C" w:rsidP="00D47C7A">
      <w:pPr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329C" w:rsidRDefault="000E329C" w:rsidP="00D47C7A">
      <w:pPr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47C7A" w:rsidRPr="009107ED" w:rsidRDefault="00D47C7A" w:rsidP="00334A7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§ 2</w:t>
      </w:r>
    </w:p>
    <w:p w:rsidR="00D47C7A" w:rsidRDefault="00D47C7A" w:rsidP="00D47C7A">
      <w:pPr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6986" w:rsidRPr="00C36986" w:rsidRDefault="00D47C7A" w:rsidP="003D4B52">
      <w:pPr>
        <w:pStyle w:val="Akapitzlist"/>
        <w:numPr>
          <w:ilvl w:val="0"/>
          <w:numId w:val="22"/>
        </w:numPr>
        <w:ind w:left="426" w:hanging="43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36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sytuacji usterki/awarii sprzętu bądź oprogramowania </w:t>
      </w:r>
      <w:r w:rsidRPr="00C369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Wykonawca</w:t>
      </w:r>
      <w:r w:rsidRPr="00C369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zobowiązuje się do niezwłocznego usunięcia przyczyn i skutków usterki/awarii, przy czym rozpoczęcie naprawy nastąpi w terminie uzgodnionym z </w:t>
      </w:r>
      <w:r w:rsidRPr="00C369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Zamawiającym</w:t>
      </w:r>
      <w:r w:rsidR="00C75F89" w:rsidRPr="00C369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192557" w:rsidRPr="007B154A" w:rsidRDefault="00192557" w:rsidP="003D4B52">
      <w:pPr>
        <w:pStyle w:val="Akapitzlist"/>
        <w:numPr>
          <w:ilvl w:val="0"/>
          <w:numId w:val="22"/>
        </w:numPr>
        <w:suppressAutoHyphens w:val="0"/>
        <w:spacing w:after="200" w:line="276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A27148">
        <w:rPr>
          <w:rFonts w:ascii="Times New Roman" w:hAnsi="Times New Roman"/>
          <w:sz w:val="24"/>
          <w:szCs w:val="24"/>
        </w:rPr>
        <w:t xml:space="preserve">W razie stwierdzenia </w:t>
      </w:r>
      <w:r w:rsidRPr="00C36986">
        <w:rPr>
          <w:rFonts w:ascii="Times New Roman" w:eastAsia="Times New Roman" w:hAnsi="Times New Roman" w:cs="Times New Roman"/>
          <w:color w:val="000000"/>
          <w:sz w:val="24"/>
          <w:szCs w:val="24"/>
        </w:rPr>
        <w:t>usterki/awarii sprzętu bądź oprogramowania</w:t>
      </w:r>
      <w:r>
        <w:rPr>
          <w:rFonts w:ascii="Times New Roman" w:hAnsi="Times New Roman"/>
          <w:sz w:val="24"/>
          <w:szCs w:val="24"/>
        </w:rPr>
        <w:t>,</w:t>
      </w:r>
      <w:r w:rsidRPr="00A27148">
        <w:rPr>
          <w:rFonts w:ascii="Times New Roman" w:hAnsi="Times New Roman"/>
          <w:sz w:val="24"/>
          <w:szCs w:val="24"/>
        </w:rPr>
        <w:t xml:space="preserve"> wykonywanie napraw oraz w</w:t>
      </w:r>
      <w:r w:rsidR="003D4B52">
        <w:rPr>
          <w:rFonts w:ascii="Times New Roman" w:hAnsi="Times New Roman"/>
          <w:sz w:val="24"/>
          <w:szCs w:val="24"/>
        </w:rPr>
        <w:t>ymiana niesprawnych podzespołów następuje</w:t>
      </w:r>
      <w:r w:rsidRPr="00A27148">
        <w:rPr>
          <w:rFonts w:ascii="Times New Roman" w:hAnsi="Times New Roman"/>
          <w:sz w:val="24"/>
          <w:szCs w:val="24"/>
        </w:rPr>
        <w:t xml:space="preserve"> po pisemnym przedstawieniu </w:t>
      </w:r>
      <w:r w:rsidR="003D4B52">
        <w:rPr>
          <w:rFonts w:ascii="Times New Roman" w:hAnsi="Times New Roman"/>
          <w:sz w:val="24"/>
          <w:szCs w:val="24"/>
        </w:rPr>
        <w:t xml:space="preserve">przez Wykonawcę </w:t>
      </w:r>
      <w:r w:rsidRPr="00A27148">
        <w:rPr>
          <w:rFonts w:ascii="Times New Roman" w:hAnsi="Times New Roman"/>
          <w:sz w:val="24"/>
          <w:szCs w:val="24"/>
        </w:rPr>
        <w:t>przewidywanych kosztów naprawy</w:t>
      </w:r>
      <w:r w:rsidR="00F96344">
        <w:rPr>
          <w:rFonts w:ascii="Times New Roman" w:hAnsi="Times New Roman"/>
          <w:sz w:val="24"/>
          <w:szCs w:val="24"/>
        </w:rPr>
        <w:t xml:space="preserve"> i</w:t>
      </w:r>
      <w:r w:rsidR="003D4B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pisemnym </w:t>
      </w:r>
      <w:r w:rsidRPr="00A27148">
        <w:rPr>
          <w:rFonts w:ascii="Times New Roman" w:hAnsi="Times New Roman"/>
          <w:sz w:val="24"/>
          <w:szCs w:val="24"/>
        </w:rPr>
        <w:t xml:space="preserve">zaakceptowaniu ich przez </w:t>
      </w:r>
      <w:r w:rsidRPr="00A27148">
        <w:rPr>
          <w:rFonts w:ascii="Times New Roman" w:hAnsi="Times New Roman"/>
          <w:sz w:val="24"/>
          <w:szCs w:val="24"/>
        </w:rPr>
        <w:lastRenderedPageBreak/>
        <w:t>Zamawiającego. Zamawiający pokrywa wyłącznie koszt wymienionych w ramach naprawy</w:t>
      </w:r>
      <w:r w:rsidR="003D4B52">
        <w:rPr>
          <w:rFonts w:ascii="Times New Roman" w:hAnsi="Times New Roman"/>
          <w:sz w:val="24"/>
          <w:szCs w:val="24"/>
        </w:rPr>
        <w:t xml:space="preserve"> urządzeń i zużytych materiałów w cenach producenta.</w:t>
      </w:r>
    </w:p>
    <w:p w:rsidR="00D47C7A" w:rsidRPr="00192557" w:rsidRDefault="00D47C7A" w:rsidP="003D4B52">
      <w:pPr>
        <w:pStyle w:val="Akapitzlist"/>
        <w:numPr>
          <w:ilvl w:val="0"/>
          <w:numId w:val="22"/>
        </w:numPr>
        <w:ind w:left="284" w:hanging="2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25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umożliwienia natychmiastowego wezwania pomocy technicznej Wykonawca  udostępnia numer telefonu komórkowego ekipy interwencyjnej, który służy do jej wezwania – </w:t>
      </w:r>
      <w:r w:rsidR="00C41FDD" w:rsidRPr="00192557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…………….</w:t>
      </w:r>
      <w:r w:rsidRPr="001925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Jednocześnie należy przesłać zgłoszenie awarii mailem na adres: </w:t>
      </w:r>
      <w:r w:rsidR="00C41FDD" w:rsidRPr="00192557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</w:t>
      </w:r>
      <w:r w:rsidRPr="001925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lub faksem na numer </w:t>
      </w:r>
      <w:r w:rsidR="00C41FDD" w:rsidRPr="00192557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……………..</w:t>
      </w:r>
      <w:r w:rsidRPr="001925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47C7A" w:rsidRPr="00C667B8" w:rsidRDefault="00D47C7A" w:rsidP="003D4B52">
      <w:pPr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C667B8" w:rsidRDefault="003D4B52" w:rsidP="003D4B5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D47C7A" w:rsidRPr="00C667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D47C7A" w:rsidRPr="00E44A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Zamawiający</w:t>
      </w:r>
      <w:r w:rsidR="00D47C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7C7A" w:rsidRPr="00C667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zobowiązuje się do umożliwienia dostępu opiekunowi systemu oraz ekipie interwencyjnej (to jest serwisantom, administratorom sieci - pracownikom </w:t>
      </w:r>
      <w:r w:rsidR="00C41FDD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………….</w:t>
      </w:r>
      <w:r w:rsidR="00D47C7A" w:rsidRPr="00C667B8">
        <w:rPr>
          <w:rFonts w:ascii="Times New Roman" w:eastAsia="Times New Roman" w:hAnsi="Times New Roman" w:cs="Times New Roman"/>
          <w:color w:val="000000"/>
          <w:sz w:val="24"/>
          <w:szCs w:val="24"/>
        </w:rPr>
        <w:t>, mającym identyfikator lub stosowne upoważnienie) do sprzętu i oprogramowania, oraz jego dokumentacji, a także do udzielenia wszelkiej niezbędnej pomocy w zakresie niezbędnym do usunięcia awarii.</w:t>
      </w:r>
    </w:p>
    <w:p w:rsidR="00D47C7A" w:rsidRPr="009107ED" w:rsidRDefault="00D47C7A" w:rsidP="003D4B52">
      <w:pPr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47C7A" w:rsidRPr="009107ED" w:rsidRDefault="003D4B52" w:rsidP="003D4B5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D47C7A"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47C7A"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Wykonawca</w:t>
      </w:r>
      <w:r w:rsidR="00D47C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 chwili zgłoszenia uster</w:t>
      </w:r>
      <w:r w:rsidR="00D47C7A"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D47C7A">
        <w:rPr>
          <w:rFonts w:ascii="Times New Roman" w:eastAsia="Times New Roman" w:hAnsi="Times New Roman" w:cs="Times New Roman"/>
          <w:color w:val="000000"/>
          <w:sz w:val="24"/>
          <w:szCs w:val="24"/>
        </w:rPr>
        <w:t>i/awarii</w:t>
      </w:r>
      <w:r w:rsidR="00D47C7A"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zapewnia:</w:t>
      </w:r>
    </w:p>
    <w:p w:rsidR="00D47C7A" w:rsidRPr="009107ED" w:rsidRDefault="00D47C7A" w:rsidP="003D4B5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8928DE" w:rsidRDefault="00D47C7A" w:rsidP="003D4B52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8DE">
        <w:rPr>
          <w:rFonts w:ascii="Times New Roman" w:eastAsia="Times New Roman" w:hAnsi="Times New Roman" w:cs="Times New Roman"/>
          <w:sz w:val="24"/>
          <w:szCs w:val="24"/>
        </w:rPr>
        <w:t>usuwanie błędów w funkcjonowaniu oprogramowania, będących następstwem nieprawidłowych działań użytkowników systemu/</w:t>
      </w:r>
      <w:r>
        <w:rPr>
          <w:rFonts w:ascii="Times New Roman" w:eastAsia="Times New Roman" w:hAnsi="Times New Roman" w:cs="Times New Roman"/>
          <w:sz w:val="24"/>
          <w:szCs w:val="24"/>
        </w:rPr>
        <w:t>programów</w:t>
      </w:r>
      <w:r w:rsidRPr="008928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47C7A" w:rsidRPr="008928DE" w:rsidRDefault="00D47C7A" w:rsidP="003D4B52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8DE">
        <w:rPr>
          <w:rFonts w:ascii="Times New Roman" w:eastAsia="Times New Roman" w:hAnsi="Times New Roman" w:cs="Times New Roman"/>
          <w:sz w:val="24"/>
          <w:szCs w:val="24"/>
        </w:rPr>
        <w:t>pomoc pracownikom Zamawiającego w sytuacjach nieprawidłowości wynikających z błęd</w:t>
      </w:r>
      <w:r>
        <w:rPr>
          <w:rFonts w:ascii="Times New Roman" w:eastAsia="Times New Roman" w:hAnsi="Times New Roman" w:cs="Times New Roman"/>
          <w:sz w:val="24"/>
          <w:szCs w:val="24"/>
        </w:rPr>
        <w:t>nej obsługi systemu/programów,</w:t>
      </w:r>
    </w:p>
    <w:p w:rsidR="00D47C7A" w:rsidRPr="008928DE" w:rsidRDefault="00D47C7A" w:rsidP="003D4B52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8DE">
        <w:rPr>
          <w:rFonts w:ascii="Times New Roman" w:eastAsia="Times New Roman" w:hAnsi="Times New Roman" w:cs="Times New Roman"/>
          <w:sz w:val="24"/>
          <w:szCs w:val="24"/>
        </w:rPr>
        <w:t xml:space="preserve">pomoc pracownikom Zamawiającego w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usunięciu </w:t>
      </w:r>
      <w:r w:rsidRPr="008928DE">
        <w:rPr>
          <w:rFonts w:ascii="Times New Roman" w:eastAsia="Times New Roman" w:hAnsi="Times New Roman" w:cs="Times New Roman"/>
          <w:sz w:val="24"/>
          <w:szCs w:val="24"/>
        </w:rPr>
        <w:t xml:space="preserve">błędów w systemie </w:t>
      </w:r>
      <w:r>
        <w:rPr>
          <w:rFonts w:ascii="Times New Roman" w:eastAsia="Times New Roman" w:hAnsi="Times New Roman" w:cs="Times New Roman"/>
          <w:sz w:val="24"/>
          <w:szCs w:val="24"/>
        </w:rPr>
        <w:t>spowodowanych  awarią</w:t>
      </w:r>
      <w:r w:rsidRPr="008928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sprzętu komputerowego lub sieci,</w:t>
      </w:r>
    </w:p>
    <w:p w:rsidR="00D47C7A" w:rsidRPr="001614FA" w:rsidRDefault="00D47C7A" w:rsidP="003D4B52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14FA">
        <w:rPr>
          <w:rFonts w:ascii="Times New Roman" w:eastAsia="Times New Roman" w:hAnsi="Times New Roman" w:cs="Times New Roman"/>
          <w:sz w:val="24"/>
          <w:szCs w:val="24"/>
        </w:rPr>
        <w:t>konsultacje telefoniczne, pomoc zdalna i za pomocą maila, instalowanie zaktualizowanych</w:t>
      </w:r>
      <w:r>
        <w:rPr>
          <w:rFonts w:ascii="Times New Roman" w:eastAsia="Times New Roman" w:hAnsi="Times New Roman" w:cs="Times New Roman"/>
          <w:sz w:val="24"/>
          <w:szCs w:val="24"/>
        </w:rPr>
        <w:t>, dostarczonych przez Zamawiającego</w:t>
      </w:r>
      <w:r w:rsidRPr="001614FA">
        <w:rPr>
          <w:rFonts w:ascii="Times New Roman" w:eastAsia="Times New Roman" w:hAnsi="Times New Roman" w:cs="Times New Roman"/>
          <w:sz w:val="24"/>
          <w:szCs w:val="24"/>
        </w:rPr>
        <w:t xml:space="preserve"> wer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sji użytkowanego oprogramowania </w:t>
      </w:r>
      <w:r w:rsidRPr="001614FA">
        <w:rPr>
          <w:rFonts w:ascii="Times New Roman" w:eastAsia="Times New Roman" w:hAnsi="Times New Roman" w:cs="Times New Roman"/>
          <w:sz w:val="24"/>
          <w:szCs w:val="24"/>
        </w:rPr>
        <w:t xml:space="preserve">obejmujących drobne bieżące modyfikacje usprawniające pracę systemów </w:t>
      </w:r>
    </w:p>
    <w:p w:rsidR="00D47C7A" w:rsidRDefault="00D47C7A" w:rsidP="003D4B52">
      <w:pPr>
        <w:pStyle w:val="Akapitzli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62664E" w:rsidRDefault="003D4B52" w:rsidP="003D4B52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47C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D47C7A" w:rsidRPr="00626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Wyżej wymieniony zakres prac realizowany będzie przez </w:t>
      </w:r>
      <w:r w:rsidR="00D47C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pracowników </w:t>
      </w:r>
      <w:r w:rsidR="00D47C7A" w:rsidRPr="006266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Wykonawcy</w:t>
      </w:r>
      <w:r w:rsidR="00D47C7A" w:rsidRPr="00626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telefonicznie w tr</w:t>
      </w:r>
      <w:r w:rsidR="00D47C7A">
        <w:rPr>
          <w:rFonts w:ascii="Times New Roman" w:eastAsia="Times New Roman" w:hAnsi="Times New Roman" w:cs="Times New Roman"/>
          <w:color w:val="000000"/>
          <w:sz w:val="24"/>
          <w:szCs w:val="24"/>
        </w:rPr>
        <w:t>ybie konsultacji, doradztwa i</w:t>
      </w:r>
      <w:r w:rsidR="00D47C7A" w:rsidRPr="00626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poprzez </w:t>
      </w:r>
      <w:r w:rsidR="00D47C7A" w:rsidRPr="0062664E">
        <w:rPr>
          <w:rFonts w:ascii="Times New Roman" w:eastAsia="Times New Roman" w:hAnsi="Times New Roman" w:cs="Times New Roman"/>
          <w:sz w:val="24"/>
          <w:szCs w:val="24"/>
        </w:rPr>
        <w:t>sesję terminalową za pomocą szyfrowanego łącza VPN</w:t>
      </w:r>
      <w:r w:rsidR="00D47C7A">
        <w:rPr>
          <w:rFonts w:ascii="Times New Roman" w:eastAsia="Times New Roman" w:hAnsi="Times New Roman" w:cs="Times New Roman"/>
          <w:sz w:val="24"/>
          <w:szCs w:val="24"/>
        </w:rPr>
        <w:t xml:space="preserve"> lub moduł pomocy zdalnej</w:t>
      </w:r>
      <w:r w:rsidR="00D47C7A" w:rsidRPr="00626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W wypadkach </w:t>
      </w:r>
      <w:r w:rsidR="001925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awarii łącza VPN bądź braku możliwości zdalnego usunięcia awarii, </w:t>
      </w:r>
      <w:r w:rsidR="00D47C7A" w:rsidRPr="00626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usługi wykonywane będą w siedzibie </w:t>
      </w:r>
      <w:r w:rsidR="00D47C7A" w:rsidRPr="006266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Zamawiającego</w:t>
      </w:r>
      <w:r w:rsidR="00D47C7A" w:rsidRPr="0062664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7C7A" w:rsidRPr="009107ED" w:rsidRDefault="00D47C7A" w:rsidP="003D4B5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334A7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§ 3</w:t>
      </w:r>
    </w:p>
    <w:p w:rsidR="00D47C7A" w:rsidRPr="009107ED" w:rsidRDefault="00D47C7A" w:rsidP="00D47C7A">
      <w:pPr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47C7A" w:rsidRPr="009107ED" w:rsidRDefault="00D47C7A" w:rsidP="00D47C7A">
      <w:pPr>
        <w:ind w:left="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niniejszej umowy </w:t>
      </w: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Wykonawca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gwarantuje opiekę nad system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ami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programami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zainstalowanym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na stacjach roboczych/laptopach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Zamawiającego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>, w ramach której:</w:t>
      </w:r>
    </w:p>
    <w:p w:rsidR="00D47C7A" w:rsidRPr="009107ED" w:rsidRDefault="00D47C7A" w:rsidP="00D47C7A">
      <w:pPr>
        <w:ind w:left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sz w:val="24"/>
          <w:szCs w:val="24"/>
        </w:rPr>
        <w:t>1. Tryb wykonywania usługi serwisowej poprzez sesję terminalową za pomocą szyfrowanego łącza VPN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>jest następujący:</w:t>
      </w:r>
    </w:p>
    <w:p w:rsidR="00D47C7A" w:rsidRPr="009107ED" w:rsidRDefault="00D47C7A" w:rsidP="00D47C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C7A" w:rsidRPr="009107ED" w:rsidRDefault="00D47C7A" w:rsidP="00D47C7A">
      <w:pPr>
        <w:numPr>
          <w:ilvl w:val="2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sz w:val="24"/>
          <w:szCs w:val="24"/>
        </w:rPr>
        <w:t>w przypadku awarii systemu/</w:t>
      </w:r>
      <w:r>
        <w:rPr>
          <w:rFonts w:ascii="Times New Roman" w:eastAsia="Times New Roman" w:hAnsi="Times New Roman" w:cs="Times New Roman"/>
          <w:sz w:val="24"/>
          <w:szCs w:val="24"/>
        </w:rPr>
        <w:t>programu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>Zamawiający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zgłasza problem telefonicznie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 wskazany przez </w:t>
      </w: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>Wykonawc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ę </w:t>
      </w:r>
      <w:r>
        <w:rPr>
          <w:rFonts w:ascii="Times New Roman" w:eastAsia="Times New Roman" w:hAnsi="Times New Roman" w:cs="Times New Roman"/>
          <w:sz w:val="24"/>
          <w:szCs w:val="24"/>
        </w:rPr>
        <w:t>numer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lub drogą e-mail</w:t>
      </w:r>
      <w:r w:rsidR="00490BD0">
        <w:rPr>
          <w:rFonts w:ascii="Times New Roman" w:eastAsia="Times New Roman" w:hAnsi="Times New Roman" w:cs="Times New Roman"/>
          <w:sz w:val="24"/>
          <w:szCs w:val="24"/>
        </w:rPr>
        <w:t>………………………………..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(za potwierdzeniem dostarczenia tej wiadomości)</w:t>
      </w:r>
      <w:r w:rsidR="00490BD0">
        <w:rPr>
          <w:rFonts w:ascii="Times New Roman" w:eastAsia="Times New Roman" w:hAnsi="Times New Roman" w:cs="Times New Roman"/>
          <w:sz w:val="24"/>
          <w:szCs w:val="24"/>
        </w:rPr>
        <w:t>, faks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 w:rsidR="00490BD0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 formularzu zgłoszeniowym</w:t>
      </w:r>
      <w:r w:rsidR="009E683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6833">
        <w:rPr>
          <w:rFonts w:ascii="Times New Roman" w:eastAsia="Times New Roman" w:hAnsi="Times New Roman" w:cs="Times New Roman"/>
          <w:sz w:val="24"/>
          <w:szCs w:val="24"/>
        </w:rPr>
        <w:t>którego wzór stanowi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Załącznik nr 2 do niniejszej umowy</w:t>
      </w:r>
      <w:r w:rsidR="0080784E">
        <w:rPr>
          <w:rFonts w:ascii="Times New Roman" w:eastAsia="Times New Roman" w:hAnsi="Times New Roman" w:cs="Times New Roman"/>
          <w:sz w:val="24"/>
          <w:szCs w:val="24"/>
        </w:rPr>
        <w:t xml:space="preserve"> oraz wpisuje awarię w Rejestr Awarii Administratora Systemów Informatycznych znajdujący się w pomieszczeniu Kierowników Zmia</w:t>
      </w:r>
      <w:r w:rsidR="009E6833">
        <w:rPr>
          <w:rFonts w:ascii="Times New Roman" w:eastAsia="Times New Roman" w:hAnsi="Times New Roman" w:cs="Times New Roman"/>
          <w:sz w:val="24"/>
          <w:szCs w:val="24"/>
        </w:rPr>
        <w:t>n Działu Izba Wytrzeźwień SOdON,</w:t>
      </w:r>
      <w:r w:rsidR="00807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6833">
        <w:rPr>
          <w:rFonts w:ascii="Times New Roman" w:eastAsia="Times New Roman" w:hAnsi="Times New Roman" w:cs="Times New Roman"/>
          <w:sz w:val="24"/>
          <w:szCs w:val="24"/>
        </w:rPr>
        <w:t xml:space="preserve">którego wzór stanowi </w:t>
      </w:r>
      <w:r w:rsidR="0080784E">
        <w:rPr>
          <w:rFonts w:ascii="Times New Roman" w:eastAsia="Times New Roman" w:hAnsi="Times New Roman" w:cs="Times New Roman"/>
          <w:sz w:val="24"/>
          <w:szCs w:val="24"/>
        </w:rPr>
        <w:t>Załącznik nr 1 do niniejszej umowy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. Specjaliści  </w:t>
      </w: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>, poprzez sesję terminalową za pomocą szyfrowanego łącza VPN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niezwłocznie podejmują  zdalną interwencję w siedzibie </w:t>
      </w: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>Zamawiającego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oraz przedstawiają </w:t>
      </w:r>
      <w:r w:rsidRPr="002D3815">
        <w:rPr>
          <w:rFonts w:ascii="Times New Roman" w:eastAsia="Times New Roman" w:hAnsi="Times New Roman" w:cs="Times New Roman"/>
          <w:b/>
          <w:sz w:val="24"/>
          <w:szCs w:val="24"/>
        </w:rPr>
        <w:t>Zamawiającemu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szczegółowy raport z zaistniałego zdarzenia po</w:t>
      </w:r>
      <w:r w:rsidR="00490BD0">
        <w:rPr>
          <w:rFonts w:ascii="Times New Roman" w:eastAsia="Times New Roman" w:hAnsi="Times New Roman" w:cs="Times New Roman"/>
          <w:sz w:val="24"/>
          <w:szCs w:val="24"/>
        </w:rPr>
        <w:t xml:space="preserve"> interwencji  za pomocą e-mail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7C7A" w:rsidRPr="009107ED" w:rsidRDefault="00D47C7A" w:rsidP="00D47C7A">
      <w:pPr>
        <w:numPr>
          <w:ilvl w:val="2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sz w:val="24"/>
          <w:szCs w:val="24"/>
        </w:rPr>
        <w:lastRenderedPageBreak/>
        <w:t>w przypadku niemożności usunięcia zaistniałej awarii w ramach interwencji zdalnej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>Wykonawca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zobowiązuje się do wykonania usługi w siedzibie </w:t>
      </w: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 xml:space="preserve">Zamawiającego 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w uzgodnionym terminie, nie przekraczającym </w:t>
      </w:r>
      <w:r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8928DE">
        <w:rPr>
          <w:rFonts w:ascii="Times New Roman" w:eastAsia="Times New Roman" w:hAnsi="Times New Roman" w:cs="Times New Roman"/>
          <w:sz w:val="24"/>
          <w:szCs w:val="24"/>
        </w:rPr>
        <w:t xml:space="preserve"> godzin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od chwili zgłoszenia.</w:t>
      </w:r>
    </w:p>
    <w:p w:rsidR="00D47C7A" w:rsidRPr="009107ED" w:rsidRDefault="00D47C7A" w:rsidP="00D47C7A">
      <w:pPr>
        <w:numPr>
          <w:ilvl w:val="2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w przypadku instalowania przez </w:t>
      </w: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>Wykonawcę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nowej wersji systemu/</w:t>
      </w:r>
      <w:r>
        <w:rPr>
          <w:rFonts w:ascii="Times New Roman" w:eastAsia="Times New Roman" w:hAnsi="Times New Roman" w:cs="Times New Roman"/>
          <w:sz w:val="24"/>
          <w:szCs w:val="24"/>
        </w:rPr>
        <w:t>programu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>Wykonawca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informuje i ustala termin dokonania instalacji z </w:t>
      </w: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>Zamawiającym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47C7A" w:rsidRPr="009107ED" w:rsidRDefault="00D47C7A" w:rsidP="00D47C7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numPr>
          <w:ilvl w:val="0"/>
          <w:numId w:val="8"/>
        </w:numPr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Dla realizacji sprawnej obsługi serwisowej </w:t>
      </w: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Wykonawca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udostępni </w:t>
      </w: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Zamawiającemu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wydzielony zastrzeżony numer telefoniczny, służący wyłącznie do bezpośredniego kontaktu </w:t>
      </w:r>
      <w:r w:rsidR="009E68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Zamawiającego 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>z zespołem realizującym.</w:t>
      </w:r>
    </w:p>
    <w:p w:rsidR="00D47C7A" w:rsidRPr="009107ED" w:rsidRDefault="00D47C7A" w:rsidP="00D47C7A">
      <w:pP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numPr>
          <w:ilvl w:val="0"/>
          <w:numId w:val="8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>Zamawiający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udostępnia </w:t>
      </w: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sesję terminalową za pomocą szyfrowanego łącza VPN. </w:t>
      </w:r>
    </w:p>
    <w:p w:rsidR="00D47C7A" w:rsidRPr="009107ED" w:rsidRDefault="00D47C7A" w:rsidP="00D47C7A">
      <w:pPr>
        <w:ind w:left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C7A" w:rsidRPr="009107ED" w:rsidRDefault="00D47C7A" w:rsidP="00D47C7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7ED">
        <w:rPr>
          <w:rFonts w:ascii="Times New Roman" w:hAnsi="Times New Roman" w:cs="Times New Roman"/>
          <w:b/>
          <w:sz w:val="24"/>
          <w:szCs w:val="24"/>
        </w:rPr>
        <w:t>§4</w:t>
      </w:r>
    </w:p>
    <w:p w:rsidR="00D47C7A" w:rsidRPr="009107ED" w:rsidRDefault="00D47C7A" w:rsidP="00D47C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7C7A" w:rsidRPr="009107ED" w:rsidRDefault="00D47C7A" w:rsidP="00D47C7A">
      <w:pPr>
        <w:pStyle w:val="Akapitzlist"/>
        <w:numPr>
          <w:ilvl w:val="0"/>
          <w:numId w:val="1"/>
        </w:numPr>
        <w:tabs>
          <w:tab w:val="clear" w:pos="0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Czynności wymagające przetwarzania danych osobowych odbywać się będą w siedzibie </w:t>
      </w:r>
      <w:r w:rsidRPr="009107ED">
        <w:rPr>
          <w:rFonts w:ascii="Times New Roman" w:hAnsi="Times New Roman" w:cs="Times New Roman"/>
          <w:b/>
          <w:color w:val="000000"/>
          <w:sz w:val="24"/>
          <w:szCs w:val="24"/>
        </w:rPr>
        <w:t>Zamawiającego</w:t>
      </w:r>
      <w:r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 w oparciu o przepisy ustawy z dnia 29 sierpnia 1997 r. o ochronie danych osobowych (tekst jedn. </w:t>
      </w:r>
      <w:r w:rsidR="00DF7E20" w:rsidRPr="00DF7E20">
        <w:rPr>
          <w:rFonts w:ascii="Times New Roman" w:hAnsi="Times New Roman" w:cs="Times New Roman"/>
          <w:sz w:val="24"/>
          <w:szCs w:val="24"/>
        </w:rPr>
        <w:t>Dz.U.2014.1182</w:t>
      </w:r>
      <w:r w:rsidRPr="009107ED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D47C7A" w:rsidRPr="009107ED" w:rsidRDefault="00D47C7A" w:rsidP="00D47C7A">
      <w:pPr>
        <w:pStyle w:val="Akapitzli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pStyle w:val="Akapitzlist"/>
        <w:numPr>
          <w:ilvl w:val="0"/>
          <w:numId w:val="1"/>
        </w:numPr>
        <w:tabs>
          <w:tab w:val="clear" w:pos="0"/>
          <w:tab w:val="num" w:pos="-4962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hAnsi="Times New Roman" w:cs="Times New Roman"/>
          <w:b/>
          <w:color w:val="000000"/>
          <w:sz w:val="24"/>
          <w:szCs w:val="24"/>
        </w:rPr>
        <w:t>Wykonawca</w:t>
      </w:r>
      <w:r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zabezpieczenia przetwarzanych danych osobowych przed udostępnieniem osobom nieupoważnionym, zabraniem przez osobę nieuprawnioną, przetwarzaniem z naruszeniem ustawy oraz zmianą, utratą, uszkodzeniem lub zniszczeniem danych powierzonych do przetwarzania.</w:t>
      </w:r>
    </w:p>
    <w:p w:rsidR="00D47C7A" w:rsidRPr="009107ED" w:rsidRDefault="00D47C7A" w:rsidP="00D47C7A">
      <w:pPr>
        <w:pStyle w:val="Akapitzli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pStyle w:val="Akapitzlist"/>
        <w:numPr>
          <w:ilvl w:val="0"/>
          <w:numId w:val="1"/>
        </w:numPr>
        <w:tabs>
          <w:tab w:val="clear" w:pos="0"/>
          <w:tab w:val="num" w:pos="-4962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Przed przystąpieniem do przetwarzania danych osobowych przy użyciu systemów informatycznych </w:t>
      </w:r>
      <w:r w:rsidRPr="009107ED">
        <w:rPr>
          <w:rFonts w:ascii="Times New Roman" w:hAnsi="Times New Roman" w:cs="Times New Roman"/>
          <w:b/>
          <w:color w:val="000000"/>
          <w:sz w:val="24"/>
          <w:szCs w:val="24"/>
        </w:rPr>
        <w:t>Wykonawca</w:t>
      </w:r>
      <w:r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 zobowiązany jest spełnić wymagania określone w rozporządzeniu MSWiA z dnia 29 kwietnia 2004 r. w sprawie dokumentacji przetwarzania danych osobowych oraz warunków technicznych, jakim powinny odpowiadać urządzenia i systemy informatyczne służące do przetwarzania danych osobowych (Dz. U. z 2004 r. Nr 100, poz. 1024).</w:t>
      </w:r>
    </w:p>
    <w:p w:rsidR="00D47C7A" w:rsidRPr="009107ED" w:rsidRDefault="00D47C7A" w:rsidP="00D47C7A">
      <w:pPr>
        <w:pStyle w:val="Akapitzli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pStyle w:val="Akapitzlist"/>
        <w:numPr>
          <w:ilvl w:val="0"/>
          <w:numId w:val="1"/>
        </w:numPr>
        <w:tabs>
          <w:tab w:val="clear" w:pos="0"/>
          <w:tab w:val="num" w:pos="-4962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hAnsi="Times New Roman" w:cs="Times New Roman"/>
          <w:b/>
          <w:color w:val="000000"/>
          <w:sz w:val="24"/>
          <w:szCs w:val="24"/>
        </w:rPr>
        <w:t>Wykonawca</w:t>
      </w:r>
      <w:r w:rsidRPr="009107ED">
        <w:rPr>
          <w:rFonts w:ascii="Times New Roman" w:hAnsi="Times New Roman" w:cs="Times New Roman"/>
          <w:color w:val="000000"/>
          <w:sz w:val="24"/>
          <w:szCs w:val="24"/>
        </w:rPr>
        <w:t>, przed przystąpieniem do wykonywania prac  przetwarzania danych osobowych, obowiązany jest uzyskać upoważnienie do przetwarzania danych osobowych wydane przez Administratora Danych Osobowych lub osobę upoważnioną przez niego, a także podpisać oświadczenie o zapoznaniu się i przestrzeganiu przepisów dotyczących przetwarzania i ochrony danych osobowych oraz zobowiązania do zachowania w tajemnicy danych i sposobów ich zabezpieczenia.</w:t>
      </w:r>
    </w:p>
    <w:p w:rsidR="00D47C7A" w:rsidRPr="009107ED" w:rsidRDefault="00D47C7A" w:rsidP="00D47C7A">
      <w:pPr>
        <w:pStyle w:val="Akapitzli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pStyle w:val="Akapitzlist"/>
        <w:numPr>
          <w:ilvl w:val="0"/>
          <w:numId w:val="1"/>
        </w:numPr>
        <w:tabs>
          <w:tab w:val="clear" w:pos="0"/>
          <w:tab w:val="num" w:pos="-4962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hAnsi="Times New Roman" w:cs="Times New Roman"/>
          <w:b/>
          <w:color w:val="000000"/>
          <w:sz w:val="24"/>
          <w:szCs w:val="24"/>
        </w:rPr>
        <w:t>Wykonawca</w:t>
      </w:r>
      <w:r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przetwarzania danych osobowych wyłącznie zgodnie z realizacją przedmiotu niniejszej Umowy w zakresie i celu przewidzianym w umowie.</w:t>
      </w:r>
    </w:p>
    <w:p w:rsidR="00D47C7A" w:rsidRPr="009107ED" w:rsidRDefault="00D47C7A" w:rsidP="00D47C7A">
      <w:pPr>
        <w:pStyle w:val="Akapitzli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pStyle w:val="Akapitzlist"/>
        <w:numPr>
          <w:ilvl w:val="0"/>
          <w:numId w:val="1"/>
        </w:numPr>
        <w:tabs>
          <w:tab w:val="clear" w:pos="0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Nadzór nad wykonywaniem Umowy w siedzibie </w:t>
      </w:r>
      <w:r w:rsidRPr="009107ED">
        <w:rPr>
          <w:rFonts w:ascii="Times New Roman" w:hAnsi="Times New Roman" w:cs="Times New Roman"/>
          <w:b/>
          <w:color w:val="000000"/>
          <w:sz w:val="24"/>
          <w:szCs w:val="24"/>
        </w:rPr>
        <w:t>Zamawiającego</w:t>
      </w:r>
      <w:r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 sprawowany będzie przez wyznaczonych pracowników </w:t>
      </w:r>
      <w:r w:rsidRPr="009107ED">
        <w:rPr>
          <w:rFonts w:ascii="Times New Roman" w:hAnsi="Times New Roman" w:cs="Times New Roman"/>
          <w:b/>
          <w:color w:val="000000"/>
          <w:sz w:val="24"/>
          <w:szCs w:val="24"/>
        </w:rPr>
        <w:t>Zamawiającego</w:t>
      </w:r>
      <w:r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107ED">
        <w:rPr>
          <w:rFonts w:ascii="Times New Roman" w:hAnsi="Times New Roman" w:cs="Times New Roman"/>
          <w:b/>
          <w:color w:val="000000"/>
          <w:sz w:val="24"/>
          <w:szCs w:val="24"/>
        </w:rPr>
        <w:t>Wykonawca</w:t>
      </w:r>
      <w:r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 zobowiązany jest do podporządkowania się poleceniom osób sprawujących nadzór w zakresie sposobu realizacji Umowy.</w:t>
      </w:r>
    </w:p>
    <w:p w:rsidR="00D47C7A" w:rsidRPr="009107ED" w:rsidRDefault="00D47C7A" w:rsidP="00D47C7A">
      <w:pPr>
        <w:pStyle w:val="Akapitzli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7C7A" w:rsidRDefault="00D47C7A" w:rsidP="00D47C7A">
      <w:pPr>
        <w:pStyle w:val="Akapitzlist"/>
        <w:numPr>
          <w:ilvl w:val="0"/>
          <w:numId w:val="1"/>
        </w:numPr>
        <w:tabs>
          <w:tab w:val="clear" w:pos="0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W przypadku stwierdzenia przez </w:t>
      </w:r>
      <w:r w:rsidRPr="009107ED">
        <w:rPr>
          <w:rFonts w:ascii="Times New Roman" w:hAnsi="Times New Roman" w:cs="Times New Roman"/>
          <w:b/>
          <w:color w:val="000000"/>
          <w:sz w:val="24"/>
          <w:szCs w:val="24"/>
        </w:rPr>
        <w:t>Zamawiającego</w:t>
      </w:r>
      <w:r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, że </w:t>
      </w:r>
      <w:r w:rsidRPr="009107ED">
        <w:rPr>
          <w:rFonts w:ascii="Times New Roman" w:hAnsi="Times New Roman" w:cs="Times New Roman"/>
          <w:b/>
          <w:color w:val="000000"/>
          <w:sz w:val="24"/>
          <w:szCs w:val="24"/>
        </w:rPr>
        <w:t>Wykonawca</w:t>
      </w:r>
      <w:r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 nie spełnia wymogów zawartych w ust. 1 - 6, Zamawiający wezwie pisemnie Wykonawcę do zaniechania naruszeń w wyznaczonym terminie, nie krótszym jednak niż 7 dni, po którego bezskutecznym upływie może rozwiązać niniejszą Umowę w trybie natychmiastowym.</w:t>
      </w:r>
    </w:p>
    <w:p w:rsidR="00D47C7A" w:rsidRPr="009107ED" w:rsidRDefault="00D47C7A" w:rsidP="00D47C7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§ 5</w:t>
      </w:r>
    </w:p>
    <w:p w:rsidR="00D47C7A" w:rsidRPr="009107ED" w:rsidRDefault="00D47C7A" w:rsidP="00D47C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C7A" w:rsidRPr="0086058B" w:rsidRDefault="00D47C7A" w:rsidP="00616D26">
      <w:pPr>
        <w:numPr>
          <w:ilvl w:val="0"/>
          <w:numId w:val="5"/>
        </w:numPr>
        <w:tabs>
          <w:tab w:val="clear" w:pos="45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Miesięczna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ryczałtowa 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>wysokość opłaty za wyko</w:t>
      </w:r>
      <w:r w:rsidR="00144273">
        <w:rPr>
          <w:rFonts w:ascii="Times New Roman" w:eastAsia="Times New Roman" w:hAnsi="Times New Roman" w:cs="Times New Roman"/>
          <w:sz w:val="24"/>
          <w:szCs w:val="24"/>
        </w:rPr>
        <w:t>nywanie usług objętych niniejszą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umową wynosi </w:t>
      </w:r>
      <w:r w:rsidR="00C41FDD">
        <w:rPr>
          <w:rFonts w:ascii="Times New Roman" w:eastAsia="Times New Roman" w:hAnsi="Times New Roman" w:cs="Times New Roman"/>
          <w:b/>
          <w:sz w:val="24"/>
          <w:szCs w:val="24"/>
        </w:rPr>
        <w:t>…………….</w:t>
      </w:r>
      <w:r w:rsidRPr="0091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netto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(słownie: </w:t>
      </w:r>
      <w:r w:rsidR="00C41FDD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</w:t>
      </w:r>
      <w:r w:rsidRPr="002D3815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C41F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brutto ………………….</w:t>
      </w:r>
      <w:r w:rsidR="00C41FDD" w:rsidRPr="0091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(słownie: </w:t>
      </w:r>
      <w:r w:rsidR="00C41FDD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</w:t>
      </w:r>
      <w:r w:rsidR="00C41FDD" w:rsidRPr="002D3815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2D38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7C7A" w:rsidRPr="00A00CA6" w:rsidRDefault="00D47C7A" w:rsidP="00616D26">
      <w:pPr>
        <w:numPr>
          <w:ilvl w:val="0"/>
          <w:numId w:val="5"/>
        </w:numPr>
        <w:tabs>
          <w:tab w:val="clear" w:pos="45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DAF">
        <w:rPr>
          <w:rFonts w:ascii="Times New Roman" w:eastAsia="Times New Roman" w:hAnsi="Times New Roman" w:cs="Times New Roman"/>
          <w:sz w:val="24"/>
          <w:szCs w:val="24"/>
        </w:rPr>
        <w:t>W przypadku wykorzystania przysługującego limitu roboczogodzin w danym miesiącu obowiązywania niniejszej umowy Zamawiający zostanie powiadomiony o tym fakcie pisemnie przez Wykonawcę z chwilą wykorzystania limitu. W wypadku braku powiadomienia uznaje się, że wszelkie czynności Wykonawcy dokonywane są w ramach limitu.</w:t>
      </w:r>
      <w:r w:rsidR="00C57DAF" w:rsidRPr="00C57D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7ABD" w:rsidRPr="00E97DF6">
        <w:rPr>
          <w:rFonts w:ascii="Times New Roman" w:eastAsia="Times New Roman" w:hAnsi="Times New Roman" w:cs="Times New Roman"/>
          <w:sz w:val="24"/>
          <w:szCs w:val="24"/>
        </w:rPr>
        <w:t>W przypadku przekroczenia przyjętego limitu godzin, Wykonawcy przysługuje prawo odbioru nadgodzin w kolejnym okresie rozliczeniowym.</w:t>
      </w:r>
    </w:p>
    <w:p w:rsidR="00D47C7A" w:rsidRDefault="00D47C7A" w:rsidP="00616D26">
      <w:pPr>
        <w:numPr>
          <w:ilvl w:val="0"/>
          <w:numId w:val="5"/>
        </w:numPr>
        <w:tabs>
          <w:tab w:val="clear" w:pos="45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Płatność realizowana będzie przez </w:t>
      </w: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>Zamawiającego</w:t>
      </w:r>
      <w:r w:rsidR="00484342">
        <w:rPr>
          <w:rFonts w:ascii="Times New Roman" w:eastAsia="Times New Roman" w:hAnsi="Times New Roman" w:cs="Times New Roman"/>
          <w:sz w:val="24"/>
          <w:szCs w:val="24"/>
        </w:rPr>
        <w:t xml:space="preserve"> w terminie 21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dni od dnia dostarczenia przez </w:t>
      </w: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>Wykonawcę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faktury VAT wystawionej na koniec każdego miesiąca, na konto </w:t>
      </w:r>
      <w:r w:rsidRPr="009107ED"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1FDD">
        <w:rPr>
          <w:rFonts w:ascii="Times New Roman" w:eastAsia="Times New Roman" w:hAnsi="Times New Roman" w:cs="Times New Roman"/>
          <w:sz w:val="24"/>
          <w:szCs w:val="24"/>
        </w:rPr>
        <w:t>nr. ……………………………………</w:t>
      </w:r>
      <w:r w:rsidRPr="009107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7C7A" w:rsidRPr="0004615D" w:rsidRDefault="00D47C7A" w:rsidP="00616D26">
      <w:pPr>
        <w:pStyle w:val="Akapitzlist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47C7A" w:rsidRPr="008928DE" w:rsidRDefault="00D47C7A" w:rsidP="00616D26">
      <w:pPr>
        <w:numPr>
          <w:ilvl w:val="0"/>
          <w:numId w:val="5"/>
        </w:numPr>
        <w:tabs>
          <w:tab w:val="clear" w:pos="45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8DE">
        <w:rPr>
          <w:rFonts w:ascii="Times New Roman" w:hAnsi="Times New Roman" w:cs="Times New Roman"/>
          <w:sz w:val="24"/>
          <w:szCs w:val="24"/>
        </w:rPr>
        <w:t xml:space="preserve">Za dzień zapłaty przyjmuje się dzień </w:t>
      </w:r>
      <w:r w:rsidR="00A97EF8">
        <w:rPr>
          <w:rFonts w:ascii="Times New Roman" w:hAnsi="Times New Roman" w:cs="Times New Roman"/>
          <w:sz w:val="24"/>
          <w:szCs w:val="24"/>
        </w:rPr>
        <w:t xml:space="preserve">obciążenia </w:t>
      </w:r>
      <w:r w:rsidRPr="008928DE">
        <w:rPr>
          <w:rFonts w:ascii="Times New Roman" w:hAnsi="Times New Roman" w:cs="Times New Roman"/>
          <w:sz w:val="24"/>
          <w:szCs w:val="24"/>
        </w:rPr>
        <w:t xml:space="preserve"> rachunku </w:t>
      </w:r>
      <w:r w:rsidR="00A97EF8">
        <w:rPr>
          <w:rFonts w:ascii="Times New Roman" w:hAnsi="Times New Roman" w:cs="Times New Roman"/>
          <w:sz w:val="24"/>
          <w:szCs w:val="24"/>
        </w:rPr>
        <w:t>Zamawiającego</w:t>
      </w:r>
      <w:r w:rsidRPr="008928DE">
        <w:rPr>
          <w:rFonts w:ascii="Times New Roman" w:hAnsi="Times New Roman" w:cs="Times New Roman"/>
          <w:sz w:val="24"/>
          <w:szCs w:val="24"/>
        </w:rPr>
        <w:t>.</w:t>
      </w:r>
    </w:p>
    <w:p w:rsidR="00D47C7A" w:rsidRPr="008928DE" w:rsidRDefault="00D47C7A" w:rsidP="00616D2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47C7A" w:rsidRPr="00604101" w:rsidRDefault="00D47C7A" w:rsidP="00616D26">
      <w:pPr>
        <w:numPr>
          <w:ilvl w:val="0"/>
          <w:numId w:val="5"/>
        </w:numPr>
        <w:tabs>
          <w:tab w:val="clear" w:pos="454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8DE">
        <w:rPr>
          <w:rFonts w:ascii="Times New Roman" w:hAnsi="Times New Roman" w:cs="Times New Roman"/>
          <w:sz w:val="24"/>
          <w:szCs w:val="24"/>
        </w:rPr>
        <w:t>W przypadku zwłoki z zapłatą Wykonawca ma prawo naliczenia odsetek ustawowych za każdy dzień zwłoki.</w:t>
      </w:r>
    </w:p>
    <w:p w:rsidR="00D47C7A" w:rsidRPr="00C322FF" w:rsidRDefault="00D47C7A" w:rsidP="00616D26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C7A" w:rsidRPr="00537229" w:rsidRDefault="003D4B52" w:rsidP="003D4B52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7. </w:t>
      </w:r>
      <w:r w:rsidR="00D47C7A" w:rsidRPr="00537229">
        <w:rPr>
          <w:rFonts w:ascii="Times New Roman" w:eastAsia="Times New Roman" w:hAnsi="Times New Roman"/>
          <w:sz w:val="24"/>
          <w:szCs w:val="24"/>
          <w:lang w:eastAsia="pl-PL"/>
        </w:rPr>
        <w:t xml:space="preserve">Koszt dojazdu ekipy specjalistów </w:t>
      </w:r>
      <w:r w:rsidR="00D47C7A" w:rsidRPr="00537229">
        <w:rPr>
          <w:rFonts w:ascii="Times New Roman" w:eastAsia="Times New Roman" w:hAnsi="Times New Roman"/>
          <w:b/>
          <w:sz w:val="24"/>
          <w:szCs w:val="24"/>
          <w:lang w:eastAsia="pl-PL"/>
        </w:rPr>
        <w:t>Wykonawcy</w:t>
      </w:r>
      <w:r w:rsidR="00D47C7A" w:rsidRPr="00537229">
        <w:rPr>
          <w:rFonts w:ascii="Times New Roman" w:eastAsia="Times New Roman" w:hAnsi="Times New Roman"/>
          <w:sz w:val="24"/>
          <w:szCs w:val="24"/>
          <w:lang w:eastAsia="pl-PL"/>
        </w:rPr>
        <w:t xml:space="preserve">  do siedziby </w:t>
      </w:r>
      <w:r w:rsidR="00D47C7A" w:rsidRPr="00537229">
        <w:rPr>
          <w:rFonts w:ascii="Times New Roman" w:eastAsia="Times New Roman" w:hAnsi="Times New Roman"/>
          <w:b/>
          <w:sz w:val="24"/>
          <w:szCs w:val="24"/>
          <w:lang w:eastAsia="pl-PL"/>
        </w:rPr>
        <w:t>Zamawiającego</w:t>
      </w:r>
      <w:r w:rsidR="00D47C7A" w:rsidRPr="00537229">
        <w:rPr>
          <w:rFonts w:ascii="Times New Roman" w:eastAsia="Times New Roman" w:hAnsi="Times New Roman"/>
          <w:sz w:val="24"/>
          <w:szCs w:val="24"/>
          <w:lang w:eastAsia="pl-PL"/>
        </w:rPr>
        <w:t xml:space="preserve"> jest bezpłatny.</w:t>
      </w:r>
    </w:p>
    <w:p w:rsidR="003D4B52" w:rsidRDefault="00D47C7A" w:rsidP="003D4B52">
      <w:pPr>
        <w:suppressAutoHyphens w:val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2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7C7A" w:rsidRPr="00595820" w:rsidRDefault="00D47C7A" w:rsidP="00595820">
      <w:pPr>
        <w:pStyle w:val="Akapitzlist"/>
        <w:numPr>
          <w:ilvl w:val="0"/>
          <w:numId w:val="1"/>
        </w:numPr>
        <w:suppressAutoHyphens w:val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820">
        <w:rPr>
          <w:rFonts w:ascii="Times New Roman" w:eastAsia="Times New Roman" w:hAnsi="Times New Roman" w:cs="Times New Roman"/>
          <w:sz w:val="24"/>
          <w:szCs w:val="24"/>
        </w:rPr>
        <w:t>Strony ustalają, że łączna wartość netto świadczeń objętych niniejszą umową nie przekroczy równowart</w:t>
      </w:r>
      <w:r w:rsidR="00DF7E20">
        <w:rPr>
          <w:rFonts w:ascii="Times New Roman" w:eastAsia="Times New Roman" w:hAnsi="Times New Roman" w:cs="Times New Roman"/>
          <w:sz w:val="24"/>
          <w:szCs w:val="24"/>
        </w:rPr>
        <w:t>ości w złotych polskich kwoty 30</w:t>
      </w:r>
      <w:r w:rsidR="00A07B19">
        <w:rPr>
          <w:rFonts w:ascii="Times New Roman" w:eastAsia="Times New Roman" w:hAnsi="Times New Roman" w:cs="Times New Roman"/>
          <w:sz w:val="24"/>
          <w:szCs w:val="24"/>
        </w:rPr>
        <w:t>.000 EURO (trzydzieści</w:t>
      </w:r>
      <w:r w:rsidRPr="00595820">
        <w:rPr>
          <w:rFonts w:ascii="Times New Roman" w:eastAsia="Times New Roman" w:hAnsi="Times New Roman" w:cs="Times New Roman"/>
          <w:sz w:val="24"/>
          <w:szCs w:val="24"/>
        </w:rPr>
        <w:t xml:space="preserve"> tysięcy euro). </w:t>
      </w:r>
      <w:r w:rsidRPr="00595820">
        <w:rPr>
          <w:rFonts w:ascii="Times New Roman" w:eastAsia="Times New Roman" w:hAnsi="Times New Roman" w:cs="Times New Roman"/>
          <w:sz w:val="24"/>
          <w:szCs w:val="24"/>
        </w:rPr>
        <w:br/>
        <w:t>Z chwilą, gdy łączna wartość netto świadczeń objętych niniejszą umową osiągnie równowar</w:t>
      </w:r>
      <w:r w:rsidR="00DF7E20">
        <w:rPr>
          <w:rFonts w:ascii="Times New Roman" w:eastAsia="Times New Roman" w:hAnsi="Times New Roman" w:cs="Times New Roman"/>
          <w:sz w:val="24"/>
          <w:szCs w:val="24"/>
        </w:rPr>
        <w:t>tość w złotych polskich kwoty 30</w:t>
      </w:r>
      <w:r w:rsidR="00A07B19">
        <w:rPr>
          <w:rFonts w:ascii="Times New Roman" w:eastAsia="Times New Roman" w:hAnsi="Times New Roman" w:cs="Times New Roman"/>
          <w:sz w:val="24"/>
          <w:szCs w:val="24"/>
        </w:rPr>
        <w:t>.000 EURO (trzydzieści</w:t>
      </w:r>
      <w:r w:rsidRPr="00595820">
        <w:rPr>
          <w:rFonts w:ascii="Times New Roman" w:eastAsia="Times New Roman" w:hAnsi="Times New Roman" w:cs="Times New Roman"/>
          <w:sz w:val="24"/>
          <w:szCs w:val="24"/>
        </w:rPr>
        <w:t xml:space="preserve"> tysięcy euro), niniejsza umowa wygasa.</w:t>
      </w:r>
    </w:p>
    <w:p w:rsidR="00D47C7A" w:rsidRPr="009107ED" w:rsidRDefault="00D47C7A" w:rsidP="00D47C7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§ 6</w:t>
      </w:r>
    </w:p>
    <w:p w:rsidR="00D47C7A" w:rsidRPr="009107ED" w:rsidRDefault="00D47C7A" w:rsidP="00D47C7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numPr>
          <w:ilvl w:val="0"/>
          <w:numId w:val="6"/>
        </w:numPr>
        <w:tabs>
          <w:tab w:val="clear" w:pos="397"/>
          <w:tab w:val="num" w:pos="-4962"/>
        </w:tabs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Ze strony </w:t>
      </w: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Zamawiającego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odpowiedzialnym za współpracę w zakresie realizacji niniejszej umow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 jest Pan </w:t>
      </w:r>
      <w:r w:rsidR="00192557">
        <w:rPr>
          <w:rFonts w:ascii="Times New Roman" w:eastAsia="Times New Roman" w:hAnsi="Times New Roman" w:cs="Times New Roman"/>
          <w:color w:val="000000"/>
          <w:sz w:val="24"/>
          <w:szCs w:val="24"/>
        </w:rPr>
        <w:t>Daniel Hawryluk.</w:t>
      </w:r>
    </w:p>
    <w:p w:rsidR="00D47C7A" w:rsidRDefault="00D47C7A" w:rsidP="00D47C7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4342" w:rsidRPr="00850E8C" w:rsidRDefault="00D47C7A" w:rsidP="00850E8C">
      <w:pPr>
        <w:numPr>
          <w:ilvl w:val="0"/>
          <w:numId w:val="6"/>
        </w:numPr>
        <w:tabs>
          <w:tab w:val="clear" w:pos="397"/>
        </w:tabs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Wykonawca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gwarantuje zachowanie pełnej poufności danych znajdujących się w systemach informatycznych </w:t>
      </w: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Zamawiającego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7C7A" w:rsidRPr="009107ED" w:rsidRDefault="00D47C7A" w:rsidP="00D47C7A">
      <w:pPr>
        <w:spacing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§ 7</w:t>
      </w:r>
    </w:p>
    <w:p w:rsidR="00D47C7A" w:rsidRPr="009107ED" w:rsidRDefault="00D47C7A" w:rsidP="00D47C7A">
      <w:pP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Default="00D47C7A" w:rsidP="00D47C7A">
      <w:pPr>
        <w:numPr>
          <w:ilvl w:val="0"/>
          <w:numId w:val="7"/>
        </w:numPr>
        <w:tabs>
          <w:tab w:val="clear" w:pos="397"/>
          <w:tab w:val="num" w:pos="-4962"/>
        </w:tabs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1ED0">
        <w:rPr>
          <w:rFonts w:ascii="Times New Roman" w:eastAsia="Times New Roman" w:hAnsi="Times New Roman" w:cs="Times New Roman"/>
          <w:color w:val="000000"/>
          <w:sz w:val="24"/>
          <w:szCs w:val="24"/>
        </w:rPr>
        <w:t>Umowa obowiązuje od dnia</w:t>
      </w:r>
      <w:r w:rsidR="007C3B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podpisania umowy</w:t>
      </w:r>
      <w:r w:rsidRPr="00641E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dnia 31 grudnia 201</w:t>
      </w:r>
      <w:r w:rsidR="00DF7E20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41E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r. </w:t>
      </w:r>
    </w:p>
    <w:p w:rsidR="00D47C7A" w:rsidRPr="00641ED0" w:rsidRDefault="00D47C7A" w:rsidP="00D47C7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Default="00D47C7A" w:rsidP="00D47C7A">
      <w:pPr>
        <w:numPr>
          <w:ilvl w:val="0"/>
          <w:numId w:val="7"/>
        </w:numPr>
        <w:tabs>
          <w:tab w:val="clear" w:pos="397"/>
        </w:tabs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>Każdej ze Stron przysługuje prawo wypowiedzenia umowy z zachowaniem 1 miesięcznego okresu wypowiedzenia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47C7A" w:rsidRDefault="00D47C7A" w:rsidP="00D47C7A">
      <w:pPr>
        <w:pStyle w:val="Akapitzli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CD5B33" w:rsidRDefault="00D47C7A" w:rsidP="00D47C7A">
      <w:pPr>
        <w:numPr>
          <w:ilvl w:val="0"/>
          <w:numId w:val="7"/>
        </w:numPr>
        <w:tabs>
          <w:tab w:val="clear" w:pos="397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8DE">
        <w:rPr>
          <w:rFonts w:ascii="Times New Roman" w:hAnsi="Times New Roman" w:cs="Times New Roman"/>
          <w:sz w:val="24"/>
          <w:szCs w:val="24"/>
        </w:rPr>
        <w:t xml:space="preserve">Wypowiedzenie musi mieć formę pisemną i musi być doręczone drugiej Stronie osobiście lub nadane listem poleconym za zwrotnym potwierdzeniem odbioru. Nadanie przesyłki poleconej pod ostatni wskazany w formie </w:t>
      </w:r>
      <w:r>
        <w:rPr>
          <w:rFonts w:ascii="Times New Roman" w:hAnsi="Times New Roman" w:cs="Times New Roman"/>
          <w:sz w:val="24"/>
          <w:szCs w:val="24"/>
        </w:rPr>
        <w:t>pisemnej adres uważa się za doręczon</w:t>
      </w:r>
      <w:r w:rsidRPr="008928DE">
        <w:rPr>
          <w:rFonts w:ascii="Times New Roman" w:hAnsi="Times New Roman" w:cs="Times New Roman"/>
          <w:sz w:val="24"/>
          <w:szCs w:val="24"/>
        </w:rPr>
        <w:t>e, również w razie niepodjęcia prawidłowo awizowanej przesyłki.</w:t>
      </w:r>
    </w:p>
    <w:p w:rsidR="00CD5B33" w:rsidRDefault="00CD5B33" w:rsidP="00CD5B33">
      <w:pPr>
        <w:pStyle w:val="Akapitzlist"/>
        <w:rPr>
          <w:rFonts w:ascii="Times New Roman" w:eastAsia="Times New Roman" w:hAnsi="Times New Roman" w:cs="Times New Roman"/>
          <w:sz w:val="24"/>
          <w:szCs w:val="24"/>
        </w:rPr>
      </w:pPr>
    </w:p>
    <w:p w:rsidR="00CD5B33" w:rsidRDefault="00CD5B33" w:rsidP="00CD5B3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27148">
        <w:rPr>
          <w:rFonts w:ascii="Times New Roman" w:hAnsi="Times New Roman"/>
          <w:sz w:val="24"/>
          <w:szCs w:val="24"/>
        </w:rPr>
        <w:t xml:space="preserve">Zamawiający ma prawo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A27148">
        <w:rPr>
          <w:rFonts w:ascii="Times New Roman" w:hAnsi="Times New Roman"/>
          <w:sz w:val="24"/>
          <w:szCs w:val="24"/>
        </w:rPr>
        <w:t xml:space="preserve">rozwiązania umowy </w:t>
      </w:r>
      <w:r w:rsidR="00595820" w:rsidRPr="00A27148">
        <w:rPr>
          <w:rFonts w:ascii="Times New Roman" w:hAnsi="Times New Roman"/>
          <w:sz w:val="24"/>
          <w:szCs w:val="24"/>
        </w:rPr>
        <w:t>w trybie natychmiastowym</w:t>
      </w:r>
      <w:r w:rsidR="00595820" w:rsidRPr="00810A9A">
        <w:rPr>
          <w:rFonts w:ascii="Times New Roman" w:hAnsi="Times New Roman"/>
          <w:bCs/>
          <w:sz w:val="24"/>
          <w:szCs w:val="24"/>
        </w:rPr>
        <w:t xml:space="preserve"> </w:t>
      </w:r>
      <w:r w:rsidRPr="00810A9A">
        <w:rPr>
          <w:rFonts w:ascii="Times New Roman" w:hAnsi="Times New Roman"/>
          <w:bCs/>
          <w:sz w:val="24"/>
          <w:szCs w:val="24"/>
        </w:rPr>
        <w:t xml:space="preserve">bez obowiązku zapłaty </w:t>
      </w:r>
      <w:r>
        <w:rPr>
          <w:rFonts w:ascii="Times New Roman" w:hAnsi="Times New Roman"/>
          <w:bCs/>
          <w:sz w:val="24"/>
          <w:szCs w:val="24"/>
        </w:rPr>
        <w:t>Wykonawcy wynagrodzenia,</w:t>
      </w:r>
      <w:r w:rsidRPr="00A271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wypadku istotnego naruszenia przez Wykonawcę obowiązków wynikających z niniejszej umowy</w:t>
      </w:r>
      <w:r w:rsidR="0059582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w szczególności:</w:t>
      </w:r>
    </w:p>
    <w:p w:rsidR="00CD5B33" w:rsidRDefault="00CD5B33" w:rsidP="00CD5B33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CD5B33" w:rsidRDefault="00CD5B33" w:rsidP="00CD5B33">
      <w:pPr>
        <w:pStyle w:val="Akapitzlist"/>
        <w:numPr>
          <w:ilvl w:val="0"/>
          <w:numId w:val="24"/>
        </w:numPr>
        <w:suppressAutoHyphens w:val="0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A27148">
        <w:rPr>
          <w:rFonts w:ascii="Times New Roman" w:hAnsi="Times New Roman"/>
          <w:sz w:val="24"/>
          <w:szCs w:val="24"/>
        </w:rPr>
        <w:t xml:space="preserve"> wypa</w:t>
      </w:r>
      <w:r>
        <w:rPr>
          <w:rFonts w:ascii="Times New Roman" w:hAnsi="Times New Roman"/>
          <w:sz w:val="24"/>
          <w:szCs w:val="24"/>
        </w:rPr>
        <w:t>dku braku wizyt serwisowych w siedzibie Zamawiającego w okresie 14 dni</w:t>
      </w:r>
      <w:r w:rsidR="00F96344">
        <w:rPr>
          <w:rFonts w:ascii="Times New Roman" w:hAnsi="Times New Roman"/>
          <w:sz w:val="24"/>
          <w:szCs w:val="24"/>
        </w:rPr>
        <w:t>.</w:t>
      </w:r>
    </w:p>
    <w:p w:rsidR="00CD5B33" w:rsidRPr="00CD5B33" w:rsidRDefault="00CD5B33" w:rsidP="00CD5B33">
      <w:pPr>
        <w:pStyle w:val="Akapitzlist"/>
        <w:numPr>
          <w:ilvl w:val="0"/>
          <w:numId w:val="24"/>
        </w:numPr>
        <w:suppressAutoHyphens w:val="0"/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CD5B33">
        <w:rPr>
          <w:rFonts w:ascii="Times New Roman" w:hAnsi="Times New Roman"/>
          <w:bCs/>
          <w:sz w:val="24"/>
          <w:szCs w:val="24"/>
        </w:rPr>
        <w:lastRenderedPageBreak/>
        <w:t xml:space="preserve">W wypadku </w:t>
      </w:r>
      <w:r>
        <w:rPr>
          <w:rFonts w:ascii="Times New Roman" w:hAnsi="Times New Roman"/>
          <w:bCs/>
          <w:sz w:val="24"/>
          <w:szCs w:val="24"/>
        </w:rPr>
        <w:t xml:space="preserve">nieusuwania awarii przez okres 7 dni. </w:t>
      </w:r>
    </w:p>
    <w:p w:rsidR="00CD5B33" w:rsidRPr="00CD5B33" w:rsidRDefault="00CD5B33" w:rsidP="00CD5B33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CD5B33">
        <w:rPr>
          <w:rFonts w:ascii="Times New Roman" w:hAnsi="Times New Roman"/>
          <w:bCs/>
          <w:sz w:val="24"/>
          <w:szCs w:val="24"/>
        </w:rPr>
        <w:t>W sytuacji, kiedy Wykonawca odstąpi od  umowy z przyczyn leżących po jego stronie, zapłaci Zamawiającemu  karę umowną w wysokości 10% wartości umowy.</w:t>
      </w:r>
    </w:p>
    <w:p w:rsidR="00CD5B33" w:rsidRPr="00430ABF" w:rsidRDefault="00CD5B33" w:rsidP="00CD5B33">
      <w:pPr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 przypadku opóźnienia się przez Wykonawcę z wykonaniem obowiązku określonego w </w:t>
      </w:r>
      <w:r w:rsidR="00A00CA6">
        <w:rPr>
          <w:rFonts w:ascii="Times New Roman" w:hAnsi="Times New Roman"/>
          <w:sz w:val="24"/>
          <w:szCs w:val="24"/>
        </w:rPr>
        <w:t>§</w:t>
      </w:r>
      <w:r w:rsidR="00595820">
        <w:rPr>
          <w:rFonts w:ascii="Times New Roman" w:hAnsi="Times New Roman"/>
          <w:sz w:val="24"/>
          <w:szCs w:val="24"/>
        </w:rPr>
        <w:t>1 us</w:t>
      </w:r>
      <w:r w:rsidR="00C46C0D">
        <w:rPr>
          <w:rFonts w:ascii="Times New Roman" w:hAnsi="Times New Roman"/>
          <w:sz w:val="24"/>
          <w:szCs w:val="24"/>
        </w:rPr>
        <w:t>t. 2 i 3</w:t>
      </w:r>
      <w:r>
        <w:rPr>
          <w:rFonts w:ascii="Times New Roman" w:hAnsi="Times New Roman"/>
          <w:sz w:val="24"/>
          <w:szCs w:val="24"/>
        </w:rPr>
        <w:t xml:space="preserve"> Wykonawca jest zobowiązany do zapłaty kary umownej w wysokości </w:t>
      </w:r>
      <w:r w:rsidRPr="00430ABF">
        <w:rPr>
          <w:rFonts w:ascii="Times New Roman" w:hAnsi="Times New Roman"/>
          <w:bCs/>
          <w:sz w:val="24"/>
          <w:szCs w:val="24"/>
        </w:rPr>
        <w:t xml:space="preserve">0,2 % wynagrodzenia wskazanego w </w:t>
      </w:r>
      <w:r w:rsidR="00595820">
        <w:rPr>
          <w:rFonts w:ascii="Times New Roman" w:hAnsi="Times New Roman"/>
          <w:sz w:val="24"/>
          <w:szCs w:val="24"/>
        </w:rPr>
        <w:t>§ 5 ust</w:t>
      </w:r>
      <w:r w:rsidR="00C46C0D">
        <w:rPr>
          <w:rFonts w:ascii="Times New Roman" w:hAnsi="Times New Roman"/>
          <w:sz w:val="24"/>
          <w:szCs w:val="24"/>
        </w:rPr>
        <w:t>.</w:t>
      </w:r>
      <w:r w:rsidRPr="00430ABF">
        <w:rPr>
          <w:rFonts w:ascii="Times New Roman" w:hAnsi="Times New Roman"/>
          <w:sz w:val="24"/>
          <w:szCs w:val="24"/>
        </w:rPr>
        <w:t xml:space="preserve"> </w:t>
      </w:r>
      <w:r w:rsidR="00C46C0D">
        <w:rPr>
          <w:rFonts w:ascii="Times New Roman" w:hAnsi="Times New Roman"/>
          <w:sz w:val="24"/>
          <w:szCs w:val="24"/>
        </w:rPr>
        <w:t>1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/>
          <w:sz w:val="24"/>
          <w:szCs w:val="24"/>
        </w:rPr>
        <w:t>za każdy dzień zwłoki.</w:t>
      </w:r>
    </w:p>
    <w:p w:rsidR="00CD5B33" w:rsidRPr="005B14C5" w:rsidRDefault="00CD5B33" w:rsidP="00CD5B33">
      <w:pPr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dochodzenia odszkodowania przewyższającego wysokość kar umownych.</w:t>
      </w:r>
    </w:p>
    <w:p w:rsidR="00484342" w:rsidRDefault="00484342" w:rsidP="0048434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§ 8</w:t>
      </w:r>
    </w:p>
    <w:p w:rsidR="00484342" w:rsidRDefault="00484342" w:rsidP="0048434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342" w:rsidRDefault="00484342" w:rsidP="00F9634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C2119">
        <w:rPr>
          <w:rFonts w:ascii="Times New Roman" w:hAnsi="Times New Roman"/>
          <w:sz w:val="24"/>
          <w:szCs w:val="24"/>
        </w:rPr>
        <w:t>Wykonawca oświadcza, że znany jest mu fakt, iż treść niniejszej umowy, a w szczególności dotyczące go dane identyfikujące, przedmiot umowy i wysokość wynagrodzenia, stanowią informację publiczną w rozumieniu art. 1 ust. 1 ustawy z dnia 6 września 2001 r. o dostępie do informacji publicznej (</w:t>
      </w:r>
      <w:r w:rsidR="00011C99" w:rsidRPr="009107ED">
        <w:rPr>
          <w:rFonts w:ascii="Times New Roman" w:hAnsi="Times New Roman" w:cs="Times New Roman"/>
          <w:color w:val="000000"/>
          <w:sz w:val="24"/>
          <w:szCs w:val="24"/>
        </w:rPr>
        <w:t xml:space="preserve">tekst jedn. </w:t>
      </w:r>
      <w:r w:rsidR="00011C99">
        <w:rPr>
          <w:rFonts w:ascii="Times New Roman" w:hAnsi="Times New Roman" w:cs="Times New Roman"/>
          <w:sz w:val="24"/>
          <w:szCs w:val="24"/>
        </w:rPr>
        <w:t>Dz.U.2014</w:t>
      </w:r>
      <w:r w:rsidR="007C3BD5">
        <w:rPr>
          <w:rFonts w:ascii="Times New Roman" w:hAnsi="Times New Roman" w:cs="Times New Roman"/>
          <w:sz w:val="24"/>
          <w:szCs w:val="24"/>
        </w:rPr>
        <w:t xml:space="preserve"> poz. 782 </w:t>
      </w:r>
      <w:r w:rsidR="007C3BD5" w:rsidRPr="007C3BD5">
        <w:rPr>
          <w:rFonts w:ascii="Times New Roman" w:hAnsi="Times New Roman" w:cs="Times New Roman"/>
          <w:sz w:val="24"/>
          <w:szCs w:val="24"/>
        </w:rPr>
        <w:t>z późn. zm.</w:t>
      </w:r>
      <w:r w:rsidRPr="007C3BD5">
        <w:rPr>
          <w:rFonts w:ascii="Times New Roman" w:hAnsi="Times New Roman" w:cs="Times New Roman"/>
          <w:sz w:val="24"/>
          <w:szCs w:val="24"/>
        </w:rPr>
        <w:t xml:space="preserve">), </w:t>
      </w:r>
      <w:r w:rsidRPr="00EC2119">
        <w:rPr>
          <w:rFonts w:ascii="Times New Roman" w:hAnsi="Times New Roman"/>
          <w:sz w:val="24"/>
          <w:szCs w:val="24"/>
        </w:rPr>
        <w:t>która podlega udostępnianiu w trybie przedmiotowej ustawy.</w:t>
      </w:r>
    </w:p>
    <w:p w:rsidR="00484342" w:rsidRDefault="00484342" w:rsidP="0048434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342" w:rsidRDefault="00484342" w:rsidP="00D47C7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§ 9</w:t>
      </w:r>
    </w:p>
    <w:p w:rsidR="00D47C7A" w:rsidRPr="00D73CBE" w:rsidRDefault="00D47C7A" w:rsidP="00D47C7A">
      <w:pPr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D47C7A" w:rsidRPr="008928DE" w:rsidRDefault="00D47C7A" w:rsidP="00D47C7A">
      <w:pPr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8DE">
        <w:rPr>
          <w:rFonts w:ascii="Times New Roman" w:hAnsi="Times New Roman" w:cs="Times New Roman"/>
          <w:sz w:val="24"/>
          <w:szCs w:val="24"/>
        </w:rPr>
        <w:t>Zmiany umowy</w:t>
      </w:r>
      <w:r>
        <w:rPr>
          <w:rFonts w:ascii="Times New Roman" w:hAnsi="Times New Roman" w:cs="Times New Roman"/>
          <w:sz w:val="24"/>
          <w:szCs w:val="24"/>
        </w:rPr>
        <w:t xml:space="preserve">, w tym zmiany Załączników do umowy, </w:t>
      </w:r>
      <w:r w:rsidRPr="008928DE">
        <w:rPr>
          <w:rFonts w:ascii="Times New Roman" w:hAnsi="Times New Roman" w:cs="Times New Roman"/>
          <w:sz w:val="24"/>
          <w:szCs w:val="24"/>
        </w:rPr>
        <w:t>wymagają  zachowania formy pisemnej w postaci aneksu i są skuteczne po podpisaniu przez obie Strony.</w:t>
      </w:r>
    </w:p>
    <w:p w:rsidR="00D47C7A" w:rsidRPr="008928DE" w:rsidRDefault="00D47C7A" w:rsidP="00D47C7A">
      <w:pPr>
        <w:pStyle w:val="Akapitzlist"/>
        <w:numPr>
          <w:ilvl w:val="0"/>
          <w:numId w:val="9"/>
        </w:numPr>
        <w:suppressAutoHyphens w:val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28DE">
        <w:rPr>
          <w:rFonts w:ascii="Times New Roman" w:hAnsi="Times New Roman" w:cs="Times New Roman"/>
          <w:sz w:val="24"/>
          <w:szCs w:val="24"/>
        </w:rPr>
        <w:t xml:space="preserve">Zastrzeżenie formy pisemnej </w:t>
      </w:r>
      <w:bookmarkStart w:id="0" w:name="_GoBack"/>
      <w:bookmarkEnd w:id="0"/>
      <w:r w:rsidRPr="008928DE">
        <w:rPr>
          <w:rFonts w:ascii="Times New Roman" w:hAnsi="Times New Roman" w:cs="Times New Roman"/>
          <w:sz w:val="24"/>
          <w:szCs w:val="24"/>
        </w:rPr>
        <w:t>w niniejszej umowie bez określenia jego rygoru uważa się za zastrzeżone pod rygorem nieważności.</w:t>
      </w:r>
    </w:p>
    <w:p w:rsidR="00D47C7A" w:rsidRPr="008928DE" w:rsidRDefault="00D47C7A" w:rsidP="00D47C7A">
      <w:pPr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8DE">
        <w:rPr>
          <w:rFonts w:ascii="Times New Roman" w:eastAsia="Times New Roman" w:hAnsi="Times New Roman" w:cs="Times New Roman"/>
          <w:sz w:val="24"/>
          <w:szCs w:val="24"/>
        </w:rPr>
        <w:t>W sprawach  nie  uregulowanych niniejszą umową  zastosowanie  mają  przepisy Kodeksu Cywilnego.</w:t>
      </w:r>
    </w:p>
    <w:p w:rsidR="00D47C7A" w:rsidRPr="008928DE" w:rsidRDefault="00D47C7A" w:rsidP="00D47C7A">
      <w:pPr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8DE">
        <w:rPr>
          <w:rFonts w:ascii="Times New Roman" w:eastAsia="Times New Roman" w:hAnsi="Times New Roman" w:cs="Times New Roman"/>
          <w:sz w:val="24"/>
          <w:szCs w:val="24"/>
        </w:rPr>
        <w:t xml:space="preserve">Ewentualne spory wynikające z realizacji niniejszej umowy rozstrzygane będą przez Sąd siedziby Zamawiającego. </w:t>
      </w:r>
    </w:p>
    <w:p w:rsidR="00D47C7A" w:rsidRPr="008928DE" w:rsidRDefault="00D47C7A" w:rsidP="00D47C7A">
      <w:pPr>
        <w:numPr>
          <w:ilvl w:val="0"/>
          <w:numId w:val="9"/>
        </w:numPr>
        <w:suppressAutoHyphens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928DE">
        <w:rPr>
          <w:rFonts w:ascii="Times New Roman" w:hAnsi="Times New Roman" w:cs="Times New Roman"/>
          <w:sz w:val="24"/>
          <w:szCs w:val="24"/>
        </w:rPr>
        <w:t>Strony oświadczają, że  zapoznały się z treścią umowy, zrozumiały ją i nie wnoszą do niej zastrzeżeń.</w:t>
      </w:r>
    </w:p>
    <w:p w:rsidR="00D47C7A" w:rsidRPr="008928DE" w:rsidRDefault="00D47C7A" w:rsidP="00D47C7A">
      <w:pPr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28DE">
        <w:rPr>
          <w:rFonts w:ascii="Times New Roman" w:eastAsia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:rsidR="00D47C7A" w:rsidRDefault="00D47C7A" w:rsidP="00D47C7A">
      <w:pPr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0CA6" w:rsidRPr="009107ED" w:rsidRDefault="00A00CA6" w:rsidP="00D47C7A">
      <w:pPr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A00CA6" w:rsidP="00D47C7A">
      <w:pPr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D47C7A"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E329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Zamawiający</w:t>
      </w:r>
      <w:r w:rsidR="00D47C7A"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D47C7A"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D47C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="00D47C7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47C7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47C7A"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7C7A"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E329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E329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Wykonawca</w:t>
      </w:r>
      <w:r w:rsidR="00D47C7A" w:rsidRPr="009107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D47C7A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0CA6" w:rsidRDefault="00A00CA6" w:rsidP="00D47C7A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0CA6" w:rsidRDefault="00A00CA6" w:rsidP="00D47C7A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Pr="009107ED" w:rsidRDefault="00D47C7A" w:rsidP="00D47C7A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………………………..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="00A00C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0C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9107ED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…………………..........</w:t>
      </w:r>
    </w:p>
    <w:p w:rsidR="00D47C7A" w:rsidRDefault="00D47C7A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0CA6" w:rsidRDefault="00A00CA6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0CA6" w:rsidRPr="009107ED" w:rsidRDefault="00A00CA6" w:rsidP="00D47C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339D" w:rsidRDefault="00C8339D" w:rsidP="00D47C7A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7C7A" w:rsidRDefault="00D47C7A" w:rsidP="00D47C7A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</w:t>
      </w:r>
    </w:p>
    <w:p w:rsidR="000E329C" w:rsidRDefault="000E329C" w:rsidP="000E329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E329C">
        <w:rPr>
          <w:rFonts w:ascii="Times New Roman" w:hAnsi="Times New Roman"/>
          <w:b/>
          <w:sz w:val="24"/>
          <w:szCs w:val="24"/>
        </w:rPr>
        <w:t xml:space="preserve">Kontrasygnata </w:t>
      </w:r>
    </w:p>
    <w:p w:rsidR="00E31F2C" w:rsidRPr="000E329C" w:rsidRDefault="000E329C" w:rsidP="000E329C">
      <w:pPr>
        <w:rPr>
          <w:rFonts w:ascii="Times New Roman" w:hAnsi="Times New Roman"/>
          <w:b/>
          <w:sz w:val="24"/>
          <w:szCs w:val="24"/>
        </w:rPr>
      </w:pPr>
      <w:r w:rsidRPr="000E329C">
        <w:rPr>
          <w:rFonts w:ascii="Times New Roman" w:hAnsi="Times New Roman"/>
          <w:b/>
          <w:sz w:val="24"/>
          <w:szCs w:val="24"/>
        </w:rPr>
        <w:t xml:space="preserve">    </w:t>
      </w:r>
      <w:r w:rsidRPr="000E329C">
        <w:rPr>
          <w:rFonts w:ascii="Times New Roman" w:hAnsi="Times New Roman"/>
          <w:b/>
          <w:sz w:val="24"/>
          <w:szCs w:val="24"/>
        </w:rPr>
        <w:tab/>
        <w:t>Głównego Księgowego</w:t>
      </w:r>
    </w:p>
    <w:sectPr w:rsidR="00E31F2C" w:rsidRPr="000E329C" w:rsidSect="00E31F2C">
      <w:footerReference w:type="default" r:id="rId8"/>
      <w:pgSz w:w="11905" w:h="16837"/>
      <w:pgMar w:top="1134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605" w:rsidRDefault="00112605" w:rsidP="002F70CF">
      <w:r>
        <w:separator/>
      </w:r>
    </w:p>
  </w:endnote>
  <w:endnote w:type="continuationSeparator" w:id="0">
    <w:p w:rsidR="00112605" w:rsidRDefault="00112605" w:rsidP="002F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605" w:rsidRDefault="007C3BD5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112605" w:rsidRDefault="001126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605" w:rsidRDefault="00112605" w:rsidP="002F70CF">
      <w:r>
        <w:separator/>
      </w:r>
    </w:p>
  </w:footnote>
  <w:footnote w:type="continuationSeparator" w:id="0">
    <w:p w:rsidR="00112605" w:rsidRDefault="00112605" w:rsidP="002F7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AB8A4BD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7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</w:lvl>
  </w:abstractNum>
  <w:abstractNum w:abstractNumId="2">
    <w:nsid w:val="00000009"/>
    <w:multiLevelType w:val="multilevel"/>
    <w:tmpl w:val="9ECECA70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134" w:hanging="283"/>
      </w:p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54"/>
      </w:pPr>
    </w:lvl>
    <w:lvl w:ilvl="3">
      <w:start w:val="1"/>
      <w:numFmt w:val="decimal"/>
      <w:lvlText w:val="%4."/>
      <w:lvlJc w:val="left"/>
      <w:pPr>
        <w:tabs>
          <w:tab w:val="num" w:pos="3967"/>
        </w:tabs>
        <w:ind w:left="3967" w:hanging="397"/>
      </w:pPr>
    </w:lvl>
    <w:lvl w:ilvl="4"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4347FCD"/>
    <w:multiLevelType w:val="hybridMultilevel"/>
    <w:tmpl w:val="0E540F6C"/>
    <w:lvl w:ilvl="0" w:tplc="DC64803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40354F"/>
    <w:multiLevelType w:val="hybridMultilevel"/>
    <w:tmpl w:val="AC6C3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51333A"/>
    <w:multiLevelType w:val="multilevel"/>
    <w:tmpl w:val="B5C6E7A4"/>
    <w:lvl w:ilvl="0">
      <w:start w:val="1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1A49260B"/>
    <w:multiLevelType w:val="hybridMultilevel"/>
    <w:tmpl w:val="10CA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425CB"/>
    <w:multiLevelType w:val="multilevel"/>
    <w:tmpl w:val="DAC65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>
    <w:nsid w:val="200B0DED"/>
    <w:multiLevelType w:val="hybridMultilevel"/>
    <w:tmpl w:val="DEC820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62E6C09"/>
    <w:multiLevelType w:val="hybridMultilevel"/>
    <w:tmpl w:val="D2EADC80"/>
    <w:lvl w:ilvl="0" w:tplc="6158FCB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8FD1FDE"/>
    <w:multiLevelType w:val="hybridMultilevel"/>
    <w:tmpl w:val="8AC4F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C22E46"/>
    <w:multiLevelType w:val="multilevel"/>
    <w:tmpl w:val="F850A054"/>
    <w:lvl w:ilvl="0">
      <w:start w:val="1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>
    <w:nsid w:val="3AC60BF8"/>
    <w:multiLevelType w:val="hybridMultilevel"/>
    <w:tmpl w:val="E100495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A70F51"/>
    <w:multiLevelType w:val="hybridMultilevel"/>
    <w:tmpl w:val="4C04AB2C"/>
    <w:lvl w:ilvl="0" w:tplc="B624359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BE3116C"/>
    <w:multiLevelType w:val="hybridMultilevel"/>
    <w:tmpl w:val="0E540F6C"/>
    <w:lvl w:ilvl="0" w:tplc="DC64803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095221"/>
    <w:multiLevelType w:val="hybridMultilevel"/>
    <w:tmpl w:val="2E9EA798"/>
    <w:lvl w:ilvl="0" w:tplc="0F9C29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3EE1B55"/>
    <w:multiLevelType w:val="hybridMultilevel"/>
    <w:tmpl w:val="488A32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D081C"/>
    <w:multiLevelType w:val="hybridMultilevel"/>
    <w:tmpl w:val="70223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984E58"/>
    <w:multiLevelType w:val="hybridMultilevel"/>
    <w:tmpl w:val="19DC7794"/>
    <w:lvl w:ilvl="0" w:tplc="04150011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3">
    <w:nsid w:val="5BC55FC1"/>
    <w:multiLevelType w:val="hybridMultilevel"/>
    <w:tmpl w:val="642EA600"/>
    <w:lvl w:ilvl="0" w:tplc="B8F629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09E6671"/>
    <w:multiLevelType w:val="hybridMultilevel"/>
    <w:tmpl w:val="69AED5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06EC1"/>
    <w:multiLevelType w:val="hybridMultilevel"/>
    <w:tmpl w:val="71AC5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101FAB"/>
    <w:multiLevelType w:val="hybridMultilevel"/>
    <w:tmpl w:val="0888AB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1261B9"/>
    <w:multiLevelType w:val="hybridMultilevel"/>
    <w:tmpl w:val="8886F1CC"/>
    <w:lvl w:ilvl="0" w:tplc="826A7E3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7D7412E4"/>
    <w:multiLevelType w:val="hybridMultilevel"/>
    <w:tmpl w:val="C442C8F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D783B1B"/>
    <w:multiLevelType w:val="hybridMultilevel"/>
    <w:tmpl w:val="8D6C13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F3437B0"/>
    <w:multiLevelType w:val="hybridMultilevel"/>
    <w:tmpl w:val="BBA8C66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0"/>
  </w:num>
  <w:num w:numId="9">
    <w:abstractNumId w:val="25"/>
  </w:num>
  <w:num w:numId="10">
    <w:abstractNumId w:val="7"/>
  </w:num>
  <w:num w:numId="11">
    <w:abstractNumId w:val="9"/>
  </w:num>
  <w:num w:numId="12">
    <w:abstractNumId w:val="15"/>
  </w:num>
  <w:num w:numId="13">
    <w:abstractNumId w:val="11"/>
  </w:num>
  <w:num w:numId="14">
    <w:abstractNumId w:val="18"/>
  </w:num>
  <w:num w:numId="15">
    <w:abstractNumId w:val="16"/>
  </w:num>
  <w:num w:numId="16">
    <w:abstractNumId w:val="17"/>
  </w:num>
  <w:num w:numId="17">
    <w:abstractNumId w:val="13"/>
  </w:num>
  <w:num w:numId="18">
    <w:abstractNumId w:val="27"/>
  </w:num>
  <w:num w:numId="19">
    <w:abstractNumId w:val="28"/>
  </w:num>
  <w:num w:numId="20">
    <w:abstractNumId w:val="21"/>
  </w:num>
  <w:num w:numId="21">
    <w:abstractNumId w:val="26"/>
  </w:num>
  <w:num w:numId="22">
    <w:abstractNumId w:val="10"/>
  </w:num>
  <w:num w:numId="23">
    <w:abstractNumId w:val="14"/>
  </w:num>
  <w:num w:numId="24">
    <w:abstractNumId w:val="22"/>
  </w:num>
  <w:num w:numId="25">
    <w:abstractNumId w:val="8"/>
  </w:num>
  <w:num w:numId="26">
    <w:abstractNumId w:val="19"/>
  </w:num>
  <w:num w:numId="27">
    <w:abstractNumId w:val="29"/>
  </w:num>
  <w:num w:numId="28">
    <w:abstractNumId w:val="23"/>
  </w:num>
  <w:num w:numId="29">
    <w:abstractNumId w:val="12"/>
  </w:num>
  <w:num w:numId="30">
    <w:abstractNumId w:val="30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C7A"/>
    <w:rsid w:val="00011C99"/>
    <w:rsid w:val="0005505B"/>
    <w:rsid w:val="00094694"/>
    <w:rsid w:val="000E329C"/>
    <w:rsid w:val="00112605"/>
    <w:rsid w:val="00144273"/>
    <w:rsid w:val="00192557"/>
    <w:rsid w:val="001E3769"/>
    <w:rsid w:val="001E7ABD"/>
    <w:rsid w:val="001F3193"/>
    <w:rsid w:val="0020023C"/>
    <w:rsid w:val="00203C51"/>
    <w:rsid w:val="0029577D"/>
    <w:rsid w:val="002F70CF"/>
    <w:rsid w:val="0030069E"/>
    <w:rsid w:val="00334A74"/>
    <w:rsid w:val="00335D2E"/>
    <w:rsid w:val="003D4B52"/>
    <w:rsid w:val="003E0A6B"/>
    <w:rsid w:val="003E5AD9"/>
    <w:rsid w:val="0044768E"/>
    <w:rsid w:val="00473720"/>
    <w:rsid w:val="00484342"/>
    <w:rsid w:val="00490BD0"/>
    <w:rsid w:val="004A363A"/>
    <w:rsid w:val="004C2656"/>
    <w:rsid w:val="004D5A02"/>
    <w:rsid w:val="004E38C3"/>
    <w:rsid w:val="00595820"/>
    <w:rsid w:val="005A7335"/>
    <w:rsid w:val="005B6765"/>
    <w:rsid w:val="005C29A4"/>
    <w:rsid w:val="00616D26"/>
    <w:rsid w:val="006D4D7D"/>
    <w:rsid w:val="0070011C"/>
    <w:rsid w:val="00726907"/>
    <w:rsid w:val="00741D0E"/>
    <w:rsid w:val="007732CA"/>
    <w:rsid w:val="007C3BD5"/>
    <w:rsid w:val="007E738E"/>
    <w:rsid w:val="0080784E"/>
    <w:rsid w:val="00850E8C"/>
    <w:rsid w:val="0086058B"/>
    <w:rsid w:val="009775CF"/>
    <w:rsid w:val="009E6833"/>
    <w:rsid w:val="00A00CA6"/>
    <w:rsid w:val="00A07B19"/>
    <w:rsid w:val="00A44524"/>
    <w:rsid w:val="00A97EF8"/>
    <w:rsid w:val="00AF420A"/>
    <w:rsid w:val="00B56E18"/>
    <w:rsid w:val="00BA121F"/>
    <w:rsid w:val="00BA220C"/>
    <w:rsid w:val="00BD1360"/>
    <w:rsid w:val="00C36986"/>
    <w:rsid w:val="00C41FDD"/>
    <w:rsid w:val="00C46C0D"/>
    <w:rsid w:val="00C57DAF"/>
    <w:rsid w:val="00C75F89"/>
    <w:rsid w:val="00C8339D"/>
    <w:rsid w:val="00C903A8"/>
    <w:rsid w:val="00CB0B1E"/>
    <w:rsid w:val="00CB38F8"/>
    <w:rsid w:val="00CD5B33"/>
    <w:rsid w:val="00D2491F"/>
    <w:rsid w:val="00D47C7A"/>
    <w:rsid w:val="00D73985"/>
    <w:rsid w:val="00DA72E2"/>
    <w:rsid w:val="00DF7E20"/>
    <w:rsid w:val="00E0644C"/>
    <w:rsid w:val="00E31F2C"/>
    <w:rsid w:val="00E52682"/>
    <w:rsid w:val="00E57ED8"/>
    <w:rsid w:val="00E64716"/>
    <w:rsid w:val="00E83539"/>
    <w:rsid w:val="00E91338"/>
    <w:rsid w:val="00E97DF6"/>
    <w:rsid w:val="00EA4C5E"/>
    <w:rsid w:val="00EA7E11"/>
    <w:rsid w:val="00ED7A4F"/>
    <w:rsid w:val="00F4376E"/>
    <w:rsid w:val="00F804B8"/>
    <w:rsid w:val="00F96344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06B28-9AA4-4052-8BEC-50B71F245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7C7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47C7A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7C7A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47C7A"/>
    <w:pPr>
      <w:ind w:left="720"/>
    </w:pPr>
  </w:style>
  <w:style w:type="paragraph" w:styleId="Stopka">
    <w:name w:val="footer"/>
    <w:basedOn w:val="Normalny"/>
    <w:link w:val="StopkaZnak"/>
    <w:rsid w:val="00D47C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47C7A"/>
    <w:rPr>
      <w:rFonts w:ascii="Calibri" w:eastAsia="Calibri" w:hAnsi="Calibri" w:cs="Calibri"/>
      <w:lang w:eastAsia="ar-SA"/>
    </w:rPr>
  </w:style>
  <w:style w:type="character" w:styleId="Hipercze">
    <w:name w:val="Hyperlink"/>
    <w:rsid w:val="00D47C7A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70011C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011C"/>
    <w:rPr>
      <w:rFonts w:ascii="Consolas" w:hAnsi="Consolas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255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2557"/>
    <w:rPr>
      <w:rFonts w:ascii="Calibri" w:eastAsia="Calibri" w:hAnsi="Calibri" w:cs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2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1C42A-2D22-4A2C-BC8B-06A62E5C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2501</Words>
  <Characters>15012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mlesicki</dc:creator>
  <cp:lastModifiedBy>Marcin Lesicki</cp:lastModifiedBy>
  <cp:revision>8</cp:revision>
  <cp:lastPrinted>2014-12-22T07:56:00Z</cp:lastPrinted>
  <dcterms:created xsi:type="dcterms:W3CDTF">2014-12-17T08:25:00Z</dcterms:created>
  <dcterms:modified xsi:type="dcterms:W3CDTF">2015-01-09T09:51:00Z</dcterms:modified>
</cp:coreProperties>
</file>